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DFAA54" w14:textId="0F9627B8" w:rsidR="00CE028B" w:rsidRPr="00CE028B" w:rsidRDefault="00267199" w:rsidP="00CE028B">
      <w:pPr>
        <w:pStyle w:val="Nagwek3"/>
        <w:jc w:val="center"/>
        <w:rPr>
          <w:rFonts w:ascii="Times New Roman" w:hAnsi="Times New Roman" w:cs="Times New Roman"/>
          <w:color w:val="auto"/>
        </w:rPr>
      </w:pPr>
      <w:r w:rsidRPr="00CE028B">
        <w:rPr>
          <w:rFonts w:ascii="Times New Roman" w:hAnsi="Times New Roman" w:cs="Times New Roman"/>
          <w:color w:val="auto"/>
        </w:rPr>
        <w:t xml:space="preserve">Wymagania </w:t>
      </w:r>
      <w:r w:rsidR="00CE028B" w:rsidRPr="00CE028B">
        <w:rPr>
          <w:rFonts w:ascii="Times New Roman" w:hAnsi="Times New Roman" w:cs="Times New Roman"/>
          <w:color w:val="auto"/>
        </w:rPr>
        <w:t>edukacyjne, kl. 5</w:t>
      </w:r>
    </w:p>
    <w:p w14:paraId="326DFA3C" w14:textId="77777777" w:rsidR="00267199" w:rsidRPr="00CE028B" w:rsidRDefault="00267199" w:rsidP="00267199">
      <w:pPr>
        <w:pStyle w:val="T1"/>
        <w:rPr>
          <w:rFonts w:ascii="Times New Roman" w:hAnsi="Times New Roman" w:cs="Times New Roman"/>
          <w:sz w:val="22"/>
          <w:szCs w:val="22"/>
        </w:rPr>
      </w:pPr>
      <w:r w:rsidRPr="00CE028B">
        <w:rPr>
          <w:rFonts w:ascii="Times New Roman" w:hAnsi="Times New Roman" w:cs="Times New Roman"/>
          <w:sz w:val="22"/>
          <w:szCs w:val="22"/>
        </w:rPr>
        <w:t>I.</w:t>
      </w:r>
      <w:r w:rsidRPr="00CE028B">
        <w:rPr>
          <w:rFonts w:ascii="Times New Roman" w:hAnsi="Times New Roman" w:cs="Times New Roman"/>
          <w:sz w:val="22"/>
          <w:szCs w:val="22"/>
        </w:rPr>
        <w:tab/>
        <w:t>Podstawowe:</w:t>
      </w:r>
    </w:p>
    <w:p w14:paraId="4025A032" w14:textId="77777777" w:rsidR="00267199" w:rsidRPr="00CE028B" w:rsidRDefault="00267199" w:rsidP="00267199">
      <w:pPr>
        <w:pStyle w:val="T1"/>
        <w:ind w:left="851"/>
        <w:rPr>
          <w:rFonts w:ascii="Times New Roman" w:hAnsi="Times New Roman" w:cs="Times New Roman"/>
          <w:sz w:val="22"/>
          <w:szCs w:val="22"/>
        </w:rPr>
      </w:pPr>
      <w:r w:rsidRPr="00CE028B">
        <w:rPr>
          <w:rFonts w:ascii="Times New Roman" w:hAnsi="Times New Roman" w:cs="Times New Roman"/>
          <w:sz w:val="22"/>
          <w:szCs w:val="22"/>
        </w:rPr>
        <w:t>Na ocenę celującą uczeń:</w:t>
      </w:r>
    </w:p>
    <w:p w14:paraId="7E7F742E"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Spełnia wymagania na ocenę bardzo dobrą.</w:t>
      </w:r>
    </w:p>
    <w:p w14:paraId="7A98F6A1"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Posiada wiedzę i umiejętności, które są efektem samodzielnej pracy, wynikają z indywidualnych zainteresowań, potrafi je zaprezentować.</w:t>
      </w:r>
    </w:p>
    <w:p w14:paraId="593A6A4F"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Jest bardzo aktywny na lekcji.</w:t>
      </w:r>
    </w:p>
    <w:p w14:paraId="310D413A"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Wykonuje zadane prace i ćwiczenia na ocenę co najmniej bardzo dobrą, przynosi niezbędne pomoce.</w:t>
      </w:r>
    </w:p>
    <w:p w14:paraId="648C1074"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Prowadzi na bieżąco zeszyt.</w:t>
      </w:r>
    </w:p>
    <w:p w14:paraId="6C602FCB"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Osiąga sukcesy w konkursach religijnych szkolnych i pozaszkolnych, zdobywa wyróżnienia lub zajmuje wysokie miejsca.</w:t>
      </w:r>
    </w:p>
    <w:p w14:paraId="4116700A" w14:textId="77777777" w:rsidR="00267199" w:rsidRPr="00CE028B" w:rsidRDefault="00267199" w:rsidP="00267199">
      <w:pPr>
        <w:pStyle w:val="T1"/>
        <w:ind w:left="851"/>
        <w:rPr>
          <w:rFonts w:ascii="Times New Roman" w:hAnsi="Times New Roman" w:cs="Times New Roman"/>
          <w:sz w:val="22"/>
          <w:szCs w:val="22"/>
        </w:rPr>
      </w:pPr>
      <w:r w:rsidRPr="00CE028B">
        <w:rPr>
          <w:rFonts w:ascii="Times New Roman" w:hAnsi="Times New Roman" w:cs="Times New Roman"/>
          <w:sz w:val="22"/>
          <w:szCs w:val="22"/>
        </w:rPr>
        <w:t>Na ocenę bardzo dobrą uczeń:</w:t>
      </w:r>
    </w:p>
    <w:p w14:paraId="14D4FBB0"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Posiada pełny zakres wiadomości i umiejętności wynikających z programu nauczania.</w:t>
      </w:r>
    </w:p>
    <w:p w14:paraId="49C8506D"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Sprawnie posługuje się nabytymi umiejętnościami, jest zawsze przygotowany i bardzo aktywny na lekcji.</w:t>
      </w:r>
    </w:p>
    <w:p w14:paraId="24C235FF"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Posiada i starannie prowadzi zeszyt.</w:t>
      </w:r>
    </w:p>
    <w:p w14:paraId="499E4DA7"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Przynosi niezbędne pomoce.</w:t>
      </w:r>
    </w:p>
    <w:p w14:paraId="5915ED96"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Angażuje się w życie religijne szkoły: w przygotowanie jasełek, misteriów religijnych, rekolekcji.</w:t>
      </w:r>
    </w:p>
    <w:p w14:paraId="39487F3D"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Bierze aktywny udział w konkursach religijnych szkolnych i pozaszkolnych.</w:t>
      </w:r>
    </w:p>
    <w:p w14:paraId="2D4628A5"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Odnosi się z szacunkiem do innych.</w:t>
      </w:r>
    </w:p>
    <w:p w14:paraId="7792017A" w14:textId="77777777" w:rsidR="00267199" w:rsidRPr="00CE028B" w:rsidRDefault="00267199" w:rsidP="00267199">
      <w:pPr>
        <w:pStyle w:val="T1"/>
        <w:ind w:left="851"/>
        <w:rPr>
          <w:rFonts w:ascii="Times New Roman" w:hAnsi="Times New Roman" w:cs="Times New Roman"/>
          <w:sz w:val="22"/>
          <w:szCs w:val="22"/>
        </w:rPr>
      </w:pPr>
      <w:r w:rsidRPr="00CE028B">
        <w:rPr>
          <w:rFonts w:ascii="Times New Roman" w:hAnsi="Times New Roman" w:cs="Times New Roman"/>
          <w:sz w:val="22"/>
          <w:szCs w:val="22"/>
        </w:rPr>
        <w:t>Na ocenę dobrą uczeń:</w:t>
      </w:r>
    </w:p>
    <w:p w14:paraId="374FA6B9"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Opanował większość wiadomości i umiejętności wynikających z programu nauczania i potrafi je poprawnie zaprezentować.</w:t>
      </w:r>
    </w:p>
    <w:p w14:paraId="05BBD55C"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Prowadzi na bieżąco zeszyt, jest zawsze przygotowany do katechezy.</w:t>
      </w:r>
    </w:p>
    <w:p w14:paraId="11F4EF36"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Przynosi niezbędne pomoce.</w:t>
      </w:r>
    </w:p>
    <w:p w14:paraId="7C899459"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Wykonuje systematycznie i samodzielnie zadane prace i ćwiczenia.</w:t>
      </w:r>
    </w:p>
    <w:p w14:paraId="450D2134"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Uczeń posiada wiedzę i umiejętności pozwalającą na samodzielne wykorzystanie, jest aktywny na lekcji.</w:t>
      </w:r>
    </w:p>
    <w:p w14:paraId="23BF9FEF" w14:textId="77777777" w:rsidR="00267199" w:rsidRPr="00CE028B" w:rsidRDefault="00267199" w:rsidP="00267199">
      <w:pPr>
        <w:pStyle w:val="T1"/>
        <w:ind w:left="851"/>
        <w:rPr>
          <w:rFonts w:ascii="Times New Roman" w:hAnsi="Times New Roman" w:cs="Times New Roman"/>
          <w:sz w:val="22"/>
          <w:szCs w:val="22"/>
        </w:rPr>
      </w:pPr>
      <w:r w:rsidRPr="00CE028B">
        <w:rPr>
          <w:rFonts w:ascii="Times New Roman" w:hAnsi="Times New Roman" w:cs="Times New Roman"/>
          <w:sz w:val="22"/>
          <w:szCs w:val="22"/>
        </w:rPr>
        <w:t>Na ocenę dostateczną uczeń:</w:t>
      </w:r>
    </w:p>
    <w:p w14:paraId="096757B7"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Posiada wiedzę i umiejętności niezbędne na danym etapie nauki, pozwalające na rozumienie podstawowych zagadnień.</w:t>
      </w:r>
    </w:p>
    <w:p w14:paraId="5C9CAA52"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Potrafi wyrywkowo stosować wiedzę, proste zagadnienia przedstawia przy pomocy nauczyciela, ale ma braki w wiadomościach.</w:t>
      </w:r>
    </w:p>
    <w:p w14:paraId="013EF764"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Prowadzi na bieżąco zeszyt.</w:t>
      </w:r>
    </w:p>
    <w:p w14:paraId="67A56482"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Wykonuje niesystematycznie zadane prace i sporadycznie zapomina przynieść niezbędne pomoce.</w:t>
      </w:r>
    </w:p>
    <w:p w14:paraId="4F0DBD5F"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Nie wykazuje większego zainteresowania przedmiotem.</w:t>
      </w:r>
    </w:p>
    <w:p w14:paraId="5D26CB43" w14:textId="77777777" w:rsidR="00267199" w:rsidRPr="00CE028B" w:rsidRDefault="00267199" w:rsidP="00267199">
      <w:pPr>
        <w:pStyle w:val="T1"/>
        <w:ind w:left="851"/>
        <w:rPr>
          <w:rFonts w:ascii="Times New Roman" w:hAnsi="Times New Roman" w:cs="Times New Roman"/>
          <w:sz w:val="22"/>
          <w:szCs w:val="22"/>
        </w:rPr>
      </w:pPr>
      <w:r w:rsidRPr="00CE028B">
        <w:rPr>
          <w:rFonts w:ascii="Times New Roman" w:hAnsi="Times New Roman" w:cs="Times New Roman"/>
          <w:sz w:val="22"/>
          <w:szCs w:val="22"/>
        </w:rPr>
        <w:t>Na ocenę dopuszczającą uczeń:</w:t>
      </w:r>
    </w:p>
    <w:p w14:paraId="3450BCCE"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Posiada minimalną wiedzę i umiejętności przewidziane w programie nauczania.</w:t>
      </w:r>
    </w:p>
    <w:p w14:paraId="18680128"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Posiada braki w wiedzy i umiejętnościach religijnych, które nie uniemożliwiają mu czynienia postępów w ciągu dalszej nauki.</w:t>
      </w:r>
    </w:p>
    <w:p w14:paraId="69011898"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Prowadzi zeszyt, w którym są braki.</w:t>
      </w:r>
    </w:p>
    <w:p w14:paraId="6A1980D8"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Zadania wykonuje sporadycznie.</w:t>
      </w:r>
    </w:p>
    <w:p w14:paraId="6F70C172"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Rzadko włącza się w pracę grupy.</w:t>
      </w:r>
    </w:p>
    <w:p w14:paraId="53BA3098"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Proste polecenia, wymagające zastosowania podstawowych umiejętności wykonuje przy pomocy nauczyciela.</w:t>
      </w:r>
    </w:p>
    <w:p w14:paraId="28E70C90" w14:textId="77777777" w:rsidR="00267199" w:rsidRPr="00CE028B" w:rsidRDefault="00267199" w:rsidP="00267199">
      <w:pPr>
        <w:pStyle w:val="T1"/>
        <w:ind w:left="851"/>
        <w:rPr>
          <w:rFonts w:ascii="Times New Roman" w:hAnsi="Times New Roman" w:cs="Times New Roman"/>
          <w:sz w:val="22"/>
          <w:szCs w:val="22"/>
        </w:rPr>
      </w:pPr>
      <w:r w:rsidRPr="00CE028B">
        <w:rPr>
          <w:rFonts w:ascii="Times New Roman" w:hAnsi="Times New Roman" w:cs="Times New Roman"/>
          <w:sz w:val="22"/>
          <w:szCs w:val="22"/>
        </w:rPr>
        <w:t>Na ocenę niedostateczną uczeń:</w:t>
      </w:r>
    </w:p>
    <w:p w14:paraId="42D9C5E1"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Nie spełnia kryteriów wymagań na ocenę dopuszczającą, niezbędnych do opanowania podstawowych umiejętności.</w:t>
      </w:r>
    </w:p>
    <w:p w14:paraId="37893336"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Nie prowadzi zeszytu, nie wykonuje zadawanych prac.</w:t>
      </w:r>
    </w:p>
    <w:p w14:paraId="257E7CBB"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Odmawia wszelkiej współpracy, ma lekceważący stosunek do przedmiotu.</w:t>
      </w:r>
    </w:p>
    <w:p w14:paraId="0083CACF" w14:textId="77777777" w:rsidR="00267199" w:rsidRPr="00CE028B" w:rsidRDefault="00267199" w:rsidP="00267199">
      <w:pPr>
        <w:pStyle w:val="T1"/>
        <w:rPr>
          <w:rFonts w:ascii="Times New Roman" w:hAnsi="Times New Roman" w:cs="Times New Roman"/>
          <w:sz w:val="22"/>
          <w:szCs w:val="22"/>
        </w:rPr>
      </w:pPr>
      <w:r w:rsidRPr="00CE028B">
        <w:rPr>
          <w:rFonts w:ascii="Times New Roman" w:hAnsi="Times New Roman" w:cs="Times New Roman"/>
          <w:sz w:val="22"/>
          <w:szCs w:val="22"/>
        </w:rPr>
        <w:lastRenderedPageBreak/>
        <w:t>II.</w:t>
      </w:r>
      <w:r w:rsidRPr="00CE028B">
        <w:rPr>
          <w:rFonts w:ascii="Times New Roman" w:hAnsi="Times New Roman" w:cs="Times New Roman"/>
          <w:sz w:val="22"/>
          <w:szCs w:val="22"/>
        </w:rPr>
        <w:tab/>
        <w:t>Szczegółowe:</w:t>
      </w:r>
    </w:p>
    <w:p w14:paraId="5B081581" w14:textId="77777777" w:rsidR="00267199" w:rsidRPr="00CE028B" w:rsidRDefault="00267199" w:rsidP="00267199">
      <w:pPr>
        <w:pStyle w:val="T1"/>
        <w:ind w:left="851"/>
        <w:rPr>
          <w:rFonts w:ascii="Times New Roman" w:hAnsi="Times New Roman" w:cs="Times New Roman"/>
          <w:sz w:val="22"/>
          <w:szCs w:val="22"/>
        </w:rPr>
      </w:pPr>
      <w:r w:rsidRPr="00CE028B">
        <w:rPr>
          <w:rFonts w:ascii="Times New Roman" w:hAnsi="Times New Roman" w:cs="Times New Roman"/>
          <w:sz w:val="22"/>
          <w:szCs w:val="22"/>
        </w:rPr>
        <w:t>Na ocenę celującą uczeń:</w:t>
      </w:r>
    </w:p>
    <w:p w14:paraId="602DD971"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Opanował materiał przewidziany programem w stopniu bardzo dobrym.</w:t>
      </w:r>
    </w:p>
    <w:p w14:paraId="59FBB8B6"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Samodzielnie i twórczo rozwija własne zainteresowania przedmiotem.</w:t>
      </w:r>
    </w:p>
    <w:p w14:paraId="28EA1734"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Bierze udział i osiąga sukcesy w konkursach religijnych i zajmuje wysokie miejsca lub wyróżnienia.</w:t>
      </w:r>
    </w:p>
    <w:p w14:paraId="3788EDBF"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Biegle posługuje się zdobytą wiedzą, posiada wiedzę wykraczającą poza program nauczania klasy czwartej.</w:t>
      </w:r>
    </w:p>
    <w:p w14:paraId="1B1599A5"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Jest wzorem i przykładem dla innych uczniów.</w:t>
      </w:r>
    </w:p>
    <w:p w14:paraId="26B41FF1"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Posiada uzupełniony zeszyt i podręcznik do nauki religii.</w:t>
      </w:r>
    </w:p>
    <w:p w14:paraId="673A2196" w14:textId="77777777" w:rsidR="00267199" w:rsidRPr="00CE028B" w:rsidRDefault="00267199" w:rsidP="00267199">
      <w:pPr>
        <w:pStyle w:val="T1"/>
        <w:ind w:left="851"/>
        <w:rPr>
          <w:rFonts w:ascii="Times New Roman" w:hAnsi="Times New Roman" w:cs="Times New Roman"/>
          <w:sz w:val="22"/>
          <w:szCs w:val="22"/>
        </w:rPr>
      </w:pPr>
      <w:r w:rsidRPr="00CE028B">
        <w:rPr>
          <w:rFonts w:ascii="Times New Roman" w:hAnsi="Times New Roman" w:cs="Times New Roman"/>
          <w:sz w:val="22"/>
          <w:szCs w:val="22"/>
        </w:rPr>
        <w:t>Na ocenę bardzo dobrą uczeń:</w:t>
      </w:r>
    </w:p>
    <w:p w14:paraId="3C276ACF"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Zna modlitwy i mały katechizm: Ojcze nasz, Zdrowaś Mario, Dekalog, Sakramenty, Modlitwa przed nauką, Przykazania kościelne, Uczynki miłosierne co do ciała, Uczynki miłosierne co do duszy, Cztery cnoty główne, Duszo Chrystusowa, Grzechy cudze, Grzechy przeciw Duchowi Świętemu, Grzechy wołające o pomstę do nieba, Siedem grzechów głównych, Anioł Pański, Koronka do Bożego Miłosierdzia.</w:t>
      </w:r>
    </w:p>
    <w:p w14:paraId="4F394F94"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Omawia różnicę między prawdziwym szczęściem a przyjemnością.</w:t>
      </w:r>
    </w:p>
    <w:p w14:paraId="64AECC70"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Przedstawia, na czym polega uczestnictwo w życiu różnych wspólnot Kościoła, narodu, rodziny, grupy szkolnej i koleżeńskiej.</w:t>
      </w:r>
    </w:p>
    <w:p w14:paraId="20E5BF34"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Wyjaśnia, na przykładzie życia św. s. Faustyny i wybranych świadków wiary, na czym polega zaufanie zawierzenie Bogu.</w:t>
      </w:r>
    </w:p>
    <w:p w14:paraId="28E4F18D"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Wyjaśnia, na czym polega kultura bycia w rodzinie, szkole, parafii, grupie rówieśniczej i na portalach społecznościowych.</w:t>
      </w:r>
    </w:p>
    <w:p w14:paraId="721388E2"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Wyjaśnia pojęcie wiary w Boga i wskazuje relacje między wiarą a wiedzą oraz pojęcia: ateizm, deizm, niewiara, agnostycyzm.</w:t>
      </w:r>
    </w:p>
    <w:p w14:paraId="72773E0F"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Wymienia źródła wiedzy na temat istnienia Boga.</w:t>
      </w:r>
    </w:p>
    <w:p w14:paraId="6394BE4F"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Wyjaśnia, że Bóg objawia się w słowie – w Piśmie Świętym</w:t>
      </w:r>
    </w:p>
    <w:p w14:paraId="5C55B616"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Rozróżnia i wymienia księgi Starego i Nowego Testamentu oraz proces formowania się ksiąg biblijnych.</w:t>
      </w:r>
    </w:p>
    <w:p w14:paraId="5F375E94"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Wymienia sposoby Bożego Objawienia (w stworzeniu, w słowie Bożym i w Jezusie Chrystusie).</w:t>
      </w:r>
    </w:p>
    <w:p w14:paraId="6A3445E1"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Zestawia wydarzenia biblijne ze zwyczajami religijnymi.</w:t>
      </w:r>
    </w:p>
    <w:p w14:paraId="7269BB13"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Wymienia i wyjaśnia najważniejsze przymioty Boga.</w:t>
      </w:r>
    </w:p>
    <w:p w14:paraId="5D3ACF25"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Opisuje przejawy miłości Boga do człowieka w historii zbawienia (od stworzenia) i w teraźniejszości.</w:t>
      </w:r>
    </w:p>
    <w:p w14:paraId="3429B966"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Przedstawia i interpretuje biblijne obrazy: grzech pierwszych ludzi, dzieje Abla i Kaina oraz Noego, budowa wieży Babel.</w:t>
      </w:r>
    </w:p>
    <w:p w14:paraId="3FBA5AAB"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Wyjaśnia skutki dobra i zła (grzechu).</w:t>
      </w:r>
    </w:p>
    <w:p w14:paraId="6B351913"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Przedstawia podstawowe wydarzenia historii zbawienia w Starym Testamencie w porządku chronologicznym.</w:t>
      </w:r>
    </w:p>
    <w:p w14:paraId="6F0FEEA0"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Wyjaśnia pojęcia: anioł, błogosławieństwo, grzech pierworodny, ewangelia i Protoewangelia, wolna wola, grzech pierworodny, Opatrzność Boża, przymierze, patriarcha, prorok, anioł, psalm, Dekalog, grzech, ofiara, przymierze.</w:t>
      </w:r>
    </w:p>
    <w:p w14:paraId="514272B9"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Omawia, czym jest modlitwa i uzasadnia znaczenie modlitwy w codziennym życiu chrześcijanina.</w:t>
      </w:r>
    </w:p>
    <w:p w14:paraId="7D38141F"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Formułuje modlitwy dziękczynienia, uwielbienia Boga Stwórcy, w oparciu o teksty biblijne i własnymi słowami.</w:t>
      </w:r>
    </w:p>
    <w:p w14:paraId="6B68DF32"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Uzasadnia religijny wymiar uroczystości Zmartwychwstania Pańskiego, Narodzenia Pańskiego, Zesłania Ducha Świętego oraz okresów Adwentu i Wielkiego Postu.</w:t>
      </w:r>
    </w:p>
    <w:p w14:paraId="31477DC5"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Wskazuje na skutki wynikające z Wcielenia i Odkupienia dla życia chrześcijanina i każdego człowieka.</w:t>
      </w:r>
    </w:p>
    <w:p w14:paraId="1EB0CB1B"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Charakteryzuje specyfikę i przesłanie poszczególnych Ewangelii.</w:t>
      </w:r>
    </w:p>
    <w:p w14:paraId="7F6C8ACB"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Wyjaśnia pojęcie: prorok i podaje zapowiedzi prorockie odnoszące się do Mesjasza.</w:t>
      </w:r>
    </w:p>
    <w:p w14:paraId="02159299"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Podaje przykłady, w jaki sposób ze zła i cierpienia Bóg może wyprowadzić dobro.</w:t>
      </w:r>
    </w:p>
    <w:p w14:paraId="10A5AD02"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Przedstawia podstawowe fakty z życia, działalności i nauczania Jezusa Chrystusa w porządku chronologicznym.</w:t>
      </w:r>
    </w:p>
    <w:p w14:paraId="3EEAECC3"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Wyjaśnia, na czym polega Dobra Nowina o Królestwie Bożym.</w:t>
      </w:r>
    </w:p>
    <w:p w14:paraId="5589C6CF"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Uzasadnia różnicę między Chrystusem a innymi osobami mającymi wpływ na dzieje ludzkości.</w:t>
      </w:r>
    </w:p>
    <w:p w14:paraId="219CE877"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Wyjaśnia pojęcia: Mesjasz, chrześcijanin oraz czym jest namaszczenie w Starym Testamencie.</w:t>
      </w:r>
    </w:p>
    <w:p w14:paraId="1B8EDAF9"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Przedstawia wartość godności chrześcijanina wynikającą z chrztu świętego (udział w misji kapłańskiej, prorockiej i królewskiej).</w:t>
      </w:r>
    </w:p>
    <w:p w14:paraId="52734FB5"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Przedstawia, na czym polega odmawianie różańca, wymienia jego części i tajemnice i uzasadnia, że modlitwa różańcowa jest rozważaniem wydarzeń z życia Jezusa i Maryi oraz uzasadnia związek modlitwy różańcowej z życiem chrześcijanina.</w:t>
      </w:r>
    </w:p>
    <w:p w14:paraId="2CC5B702" w14:textId="77777777" w:rsidR="00267199" w:rsidRPr="00CE028B" w:rsidRDefault="00267199" w:rsidP="00267199">
      <w:pPr>
        <w:pStyle w:val="punktppauza3"/>
        <w:rPr>
          <w:color w:val="auto"/>
          <w:szCs w:val="22"/>
        </w:rPr>
      </w:pPr>
      <w:r w:rsidRPr="00CE028B">
        <w:rPr>
          <w:color w:val="auto"/>
          <w:szCs w:val="22"/>
        </w:rPr>
        <w:lastRenderedPageBreak/>
        <w:t>–</w:t>
      </w:r>
      <w:r w:rsidRPr="00CE028B">
        <w:rPr>
          <w:color w:val="auto"/>
          <w:szCs w:val="22"/>
        </w:rPr>
        <w:tab/>
        <w:t>Omawia wybrane przypowieści o Królestwie Bożym (o siewcy, o pannach roztropnych i nierozsądnych, o skarbie i perle, o ziarnku gorczycy).</w:t>
      </w:r>
    </w:p>
    <w:p w14:paraId="380AA2EA"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Wyjaśnia pojęcie miłosierdzia Bożego, wiążąc je ze sprawiedliwością, powołując się na przypowieści (o miłosiernym ojcu, o robotnikach najętych do pracy w różnych porach dnia, o miłosiernym Samarytaninie).</w:t>
      </w:r>
    </w:p>
    <w:p w14:paraId="0B18C706"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Przedstawia nauczanie Jezusa zawarte w Kazaniu na Górze.</w:t>
      </w:r>
    </w:p>
    <w:p w14:paraId="5097E6C1"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Opowiada o wybranych cudach: uzdrowieniach, uciszeniu burzy i rozmnożeniu chleba jako znakach mesjańskich nadejścia Królestwa Bożego i wyrazie miłości Jezusa do człowieka.</w:t>
      </w:r>
    </w:p>
    <w:p w14:paraId="6E7C4F14"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Podaje przykłady właściwego zachowania chrześcijanina wobec zła i nieszczęść oraz wymienia sposoby przeciwdziałania złu i cierpieniu.</w:t>
      </w:r>
    </w:p>
    <w:p w14:paraId="31F2B1B8"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Na podstawie Mt 26,36 – 27,66; J 18,1 – 19,42 opisuje mękę i śmierć Jezusa Chrystusa.</w:t>
      </w:r>
    </w:p>
    <w:p w14:paraId="4698B8A2"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Wyjaśnia zbawczy sens męki, śmierci i zmartwychwstania Jezusa Chrystusa.</w:t>
      </w:r>
    </w:p>
    <w:p w14:paraId="6BF0020E"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Przytacza ewangeliczne relacje o pustym grobie i chrystofaniach oraz wymienia argumenty za prawdziwością zmartwychwstania Jezusa.</w:t>
      </w:r>
    </w:p>
    <w:p w14:paraId="718BBFCE"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Uzasadnia religijny wymiar uroczystości Zmartwychwstania Pańskiego.</w:t>
      </w:r>
    </w:p>
    <w:p w14:paraId="194A3142"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Wyjaśnia prawdę o zmartwychwstaniu umarłych.</w:t>
      </w:r>
    </w:p>
    <w:p w14:paraId="4E506859"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Przedstawia oraz zestawia wydarzenia i teksty biblijne z podstawowymi prawdami wiary Kościoła dotyczącymi wniebowstąpienia Pana Jezusa.</w:t>
      </w:r>
    </w:p>
    <w:p w14:paraId="7DC00116"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Omawia biblijne obrazy końca świata oraz Sądu Ostatecznego i przedstawia ich interpretację w świetle wiary.</w:t>
      </w:r>
    </w:p>
    <w:p w14:paraId="49F69244"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Charakteryzuje postawę gotowości na przyjście Chrystusa.</w:t>
      </w:r>
    </w:p>
    <w:p w14:paraId="13561C7D"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Analizuje i interpretuje teksty dotyczące modlitwy Jezusa.</w:t>
      </w:r>
    </w:p>
    <w:p w14:paraId="698F9C75"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Charakteryzuje istotę kultu Serca Pana Jezusa, Maryi oraz świętych.</w:t>
      </w:r>
    </w:p>
    <w:p w14:paraId="4572256C"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Opowiada o przesłaniu Bożego Miłosierdzia przekazanym przez św. s. Faustynę.</w:t>
      </w:r>
    </w:p>
    <w:p w14:paraId="47126FCF"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Podaje przykłady bezinteresownej troski o ludzi w potrzebie (chorych, samotnych, niepełnosprawnych, biednych, uzależnionych, bezradnych, wykluczonych społecznie).</w:t>
      </w:r>
    </w:p>
    <w:p w14:paraId="29582E4B"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Podaje przykłady ludzi zaangażowanych w apostolstwo (także współczesnych).</w:t>
      </w:r>
    </w:p>
    <w:p w14:paraId="36F4C1C6" w14:textId="77777777" w:rsidR="00267199" w:rsidRPr="00CE028B" w:rsidRDefault="00267199" w:rsidP="00267199">
      <w:pPr>
        <w:pStyle w:val="T1"/>
        <w:ind w:left="851"/>
        <w:rPr>
          <w:rFonts w:ascii="Times New Roman" w:hAnsi="Times New Roman" w:cs="Times New Roman"/>
          <w:sz w:val="22"/>
          <w:szCs w:val="22"/>
        </w:rPr>
      </w:pPr>
      <w:r w:rsidRPr="00CE028B">
        <w:rPr>
          <w:rFonts w:ascii="Times New Roman" w:hAnsi="Times New Roman" w:cs="Times New Roman"/>
          <w:sz w:val="22"/>
          <w:szCs w:val="22"/>
        </w:rPr>
        <w:t>Na ocenę dobrą uczeń:</w:t>
      </w:r>
    </w:p>
    <w:p w14:paraId="66BA8A31"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Zna większość modlitw przewidzianych w programie nauczania.</w:t>
      </w:r>
    </w:p>
    <w:p w14:paraId="1D545BA9"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Wymienia źródła autentycznego i trwałego szczęścia.</w:t>
      </w:r>
    </w:p>
    <w:p w14:paraId="484D1E69"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Charakteryzuje najważniejsze wspólnoty w życiu człowieka.</w:t>
      </w:r>
    </w:p>
    <w:p w14:paraId="51948EF1"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Ukazuje zaufanie i zawierzenie Bogu św. s. Faustyny jako przykład do naśladowania.</w:t>
      </w:r>
    </w:p>
    <w:p w14:paraId="4B3C8380"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Wskazuje jak dobrze się zachowywać pośród innych osób.</w:t>
      </w:r>
    </w:p>
    <w:p w14:paraId="6B8D9812"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Wyjaśnia pojęcie wiara, ateizm, deizm, niewiara, agnostycyzm, objawienie, natchnienie biblijne</w:t>
      </w:r>
    </w:p>
    <w:p w14:paraId="320FCAD3"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Wymienia źródła wiedzy na temat istnienia Boga.</w:t>
      </w:r>
    </w:p>
    <w:p w14:paraId="22E4C3DD"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Wyjaśnia, czym jest Pismo Święte i jak formowały się księgi Pisma Świętego.</w:t>
      </w:r>
    </w:p>
    <w:p w14:paraId="3D3ACC81"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Wymienia najważniejsze przymioty Boga.</w:t>
      </w:r>
    </w:p>
    <w:p w14:paraId="13C434D4"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Opisuje przejawy miłości Boga do człowieka</w:t>
      </w:r>
    </w:p>
    <w:p w14:paraId="692B52D3"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Wyjaśnia biblijne obrazy: grzech pierwszych ludzi, dzieje Abla i Kaina oraz Noego, budowa wieży Babel.</w:t>
      </w:r>
    </w:p>
    <w:p w14:paraId="3E155021"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Przedstawia skutki dobra i zła (grzechu)</w:t>
      </w:r>
    </w:p>
    <w:p w14:paraId="52AFD5E8"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Przedstawia podstawowe wydarzenia historii zbawienia w Starym Testamencie.</w:t>
      </w:r>
    </w:p>
    <w:p w14:paraId="3EAE0FE8"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Wymienia i z pomocą nauczyciela wyjaśnia pojęcia: anioł, błogosławieństwo, grzech pierworodny, ewangelia i Protoewangelia, wolna wola, grzech pierworodny, Opatrzność Boża, przymierze, patriarcha, prorok, anioł, psalm, Dekalog, grzech, ofiara, przymierze.</w:t>
      </w:r>
    </w:p>
    <w:p w14:paraId="36A4FCF7"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Omawia, czym jest modlitwa i uzasadnia znaczenie modlitwy w codziennym życiu chrześcijanina.</w:t>
      </w:r>
    </w:p>
    <w:p w14:paraId="728966B8"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Formułuje modlitwy dziękczynienia, uwielbienia Boga.</w:t>
      </w:r>
    </w:p>
    <w:p w14:paraId="1C369CA1"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Wyjaśnia, religijny wymiar uroczystości Zmartwychwstania Pańskiego, Narodzenia Pańskiego, Zesłania Ducha Świętego oraz okresów Adwentu i Wielkiego Postu.</w:t>
      </w:r>
    </w:p>
    <w:p w14:paraId="762382A9"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Wymienia skutki wynikające z Wcielenia i Odkupienia dla życia chrześcijanina i każdego człowieka.</w:t>
      </w:r>
    </w:p>
    <w:p w14:paraId="4B5873BF"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Wyjaśnia specyfikę i przesłanie poszczególnych Ewangelii.</w:t>
      </w:r>
    </w:p>
    <w:p w14:paraId="1B5D4506"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Wymienia proroków zapowiadających Mesjasza.</w:t>
      </w:r>
    </w:p>
    <w:p w14:paraId="642DBA77"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Przedstawia podstawowe fakty z życia, działalności i nauczania Jezusa Chrystusa.</w:t>
      </w:r>
    </w:p>
    <w:p w14:paraId="4957456A"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Z pomocą nauczyciela wyjaśnia, na czym polega Dobra Nowina o Królestwie Bożym.</w:t>
      </w:r>
    </w:p>
    <w:p w14:paraId="340ED9B6" w14:textId="77777777" w:rsidR="00267199" w:rsidRPr="00CE028B" w:rsidRDefault="00267199" w:rsidP="00267199">
      <w:pPr>
        <w:pStyle w:val="punktppauza3"/>
        <w:rPr>
          <w:color w:val="auto"/>
          <w:szCs w:val="22"/>
        </w:rPr>
      </w:pPr>
      <w:r w:rsidRPr="00CE028B">
        <w:rPr>
          <w:color w:val="auto"/>
          <w:szCs w:val="22"/>
        </w:rPr>
        <w:lastRenderedPageBreak/>
        <w:t>–</w:t>
      </w:r>
      <w:r w:rsidRPr="00CE028B">
        <w:rPr>
          <w:color w:val="auto"/>
          <w:szCs w:val="22"/>
        </w:rPr>
        <w:tab/>
        <w:t>Z pomocą nauczyciela uzasadnia różnicę między Chrystusem a innymi osobami mającymi wpływ na dzieje ludzkości.</w:t>
      </w:r>
    </w:p>
    <w:p w14:paraId="38C2EBAA"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Wyjaśnia pojęcie Mesjasza.</w:t>
      </w:r>
    </w:p>
    <w:p w14:paraId="28D7BCB7"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Przedstawia wartość godności chrześcijanina wynikającą z chrztu świętego.</w:t>
      </w:r>
    </w:p>
    <w:p w14:paraId="776F77CB"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Opowiada, na czym polega odmawianie różańca, wymienia jego części i tajemnice, w kontekście Ewangelii oraz opowiada o związku modlitwy różańcowej z życiem chrześcijanina.</w:t>
      </w:r>
    </w:p>
    <w:p w14:paraId="0A53933F"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Wyjaśnia poznane przypowieści o Królestwie Bożym (o siewcy, o pannach roztropnych i nierozsądnych, o skarbie i perle, o ziarnku gorczycy).</w:t>
      </w:r>
    </w:p>
    <w:p w14:paraId="43448BF6"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Wyjaśnia pojęcie miłosierdzia Bożego, wiążąc je ze sprawiedliwością, powołując się na wybrane przypowieści.</w:t>
      </w:r>
    </w:p>
    <w:p w14:paraId="37BA3F6C"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Opowiada o nauczaniu Jezusa zawartym w Kazaniu na Górze.</w:t>
      </w:r>
    </w:p>
    <w:p w14:paraId="7F1FF104"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Opowiada o wybranych cudach: uzdrowieniach, uciszeniu burzy i rozmnożeniu chleba jako znakach mesjańskich nadejścia Królestwa Bożego i wyrazie miłości Jezusa do człowieka.</w:t>
      </w:r>
    </w:p>
    <w:p w14:paraId="076E1E0B"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Opowiada o właściwej postawie chrześcijanina wobec zła i nieszczęść oraz wymienia sposoby przeciwdziałania złu i cierpieniu.</w:t>
      </w:r>
    </w:p>
    <w:p w14:paraId="26833B94"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Z pomocą nauczyciela na podstawie Mt 26,36 – 27,66; J 18,1 – 19,42 opisuje mękę i śmierć Jezusa Chrystusa.</w:t>
      </w:r>
    </w:p>
    <w:p w14:paraId="13915D5B"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Wyjaśnia zbawczy sens męki, śmierci i zmartwychwstania Jezusa Chrystusa.</w:t>
      </w:r>
    </w:p>
    <w:p w14:paraId="4AB73590"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Z pomocą nauczyciela wymienia argumenty za prawdziwością zmartwychwstania Jezusa.</w:t>
      </w:r>
    </w:p>
    <w:p w14:paraId="718EB66B"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Wyjaśnia prawdę o zmartwychwstaniu umarłych.</w:t>
      </w:r>
    </w:p>
    <w:p w14:paraId="0AF9104C"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Przedstawia podstawowe prawdy wiary Kościoła dotyczące wniebowstąpienia Pana Jezusa.</w:t>
      </w:r>
    </w:p>
    <w:p w14:paraId="0FF2FCF8"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Opowiada o biblijnych obrazach końca świata oraz Sądu Ostatecznego.</w:t>
      </w:r>
    </w:p>
    <w:p w14:paraId="77DF62E6"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Opowiada o gotowości na przyjście Chrystusa.</w:t>
      </w:r>
    </w:p>
    <w:p w14:paraId="4FE20338"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Omawia istotę kultu Serca Pana Jezusa, Maryi oraz świętych.</w:t>
      </w:r>
    </w:p>
    <w:p w14:paraId="2CA26A50"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Wyjaśnia na czym polegała miłość św. s. Faustyny do Jezusa i zna koronkę do Bożego Miłosierdzia.</w:t>
      </w:r>
    </w:p>
    <w:p w14:paraId="6DD55946"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Opowiada o bezinteresownej trosce o ludzi w potrzebie (chorych, samotnych, niepełnosprawnych, biednych, uzależnionych, bezradnych, wykluczonych społecznie).</w:t>
      </w:r>
    </w:p>
    <w:p w14:paraId="2CCEC6F2"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Opowiada o ludziach zaangażowanych w apostolstwo (także współczesnych).</w:t>
      </w:r>
    </w:p>
    <w:p w14:paraId="13B2F6C7" w14:textId="77777777" w:rsidR="00267199" w:rsidRPr="00CE028B" w:rsidRDefault="00267199" w:rsidP="00267199">
      <w:pPr>
        <w:pStyle w:val="T1"/>
        <w:ind w:left="851"/>
        <w:rPr>
          <w:rFonts w:ascii="Times New Roman" w:hAnsi="Times New Roman" w:cs="Times New Roman"/>
          <w:sz w:val="22"/>
          <w:szCs w:val="22"/>
        </w:rPr>
      </w:pPr>
      <w:r w:rsidRPr="00CE028B">
        <w:rPr>
          <w:rFonts w:ascii="Times New Roman" w:hAnsi="Times New Roman" w:cs="Times New Roman"/>
          <w:sz w:val="22"/>
          <w:szCs w:val="22"/>
        </w:rPr>
        <w:t>Na ocenę dostateczną uczeń:</w:t>
      </w:r>
    </w:p>
    <w:p w14:paraId="53B1E0FF"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Zna niektóre modlitwy przewidziane w programie nauczania.</w:t>
      </w:r>
    </w:p>
    <w:p w14:paraId="6A117305"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Opowiada o szczęściu i jego źródłach.</w:t>
      </w:r>
    </w:p>
    <w:p w14:paraId="3A768599"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Opowiada o najważniejszych wspólnotach w życiu człowieka i w jaki sposób okazywać szacunek każdemu człowiekowi.</w:t>
      </w:r>
    </w:p>
    <w:p w14:paraId="6FEFFEF1"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Opowiada życiorys i historie powołania św. s. Faustyny.</w:t>
      </w:r>
    </w:p>
    <w:p w14:paraId="651464E0"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Opowiada o pojęciach: ateizm, deizm, niewiara, agnostycyzm.</w:t>
      </w:r>
    </w:p>
    <w:p w14:paraId="5A6ED2FE"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Opowiada o Piśmie Świętym i natchnieniu biblijnym.</w:t>
      </w:r>
    </w:p>
    <w:p w14:paraId="68A15082"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Opowiada o przymiotach Boga i wymienia przejawy miłości Boga do człowieka.</w:t>
      </w:r>
    </w:p>
    <w:p w14:paraId="0F9A7D32"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Krótko wyjaśnia i powiada o grzechu pierwszych ludzi, dziejach Abla i Kaina oraz Noego i budowie wieży Babel.</w:t>
      </w:r>
    </w:p>
    <w:p w14:paraId="34C1A535"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Wymienia skutki dobra i zła (grzechu).</w:t>
      </w:r>
    </w:p>
    <w:p w14:paraId="03EBA505"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Wymienia podstawowe wydarzenia historii zbawienia w Starym Testamencie.</w:t>
      </w:r>
    </w:p>
    <w:p w14:paraId="02265E3A"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 xml:space="preserve">Wymienia niektóre pojęcia i potrafi omówić z pomocą nauczyciela: anioł, błogosławieństwo, grzech pierworodny, ewangelia </w:t>
      </w:r>
    </w:p>
    <w:p w14:paraId="14F98D65"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i Protoewangelia, wolna wola, grzech pierworodny, Opatrzność Boża, przymierze, patriarcha, prorok, anioł, psalm, Dekalog.</w:t>
      </w:r>
    </w:p>
    <w:p w14:paraId="44B2299F"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Omawia, czym jest modlitwa i formułuje proste modlitwy.</w:t>
      </w:r>
    </w:p>
    <w:p w14:paraId="01F37FA6"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Opowiada o uroczystościach Zmartwychwstania Pańskiego, Narodzenia Pańskiego, Zesłania Ducha Świętego oraz o okresach Adwentu i Wielkiego Postu.</w:t>
      </w:r>
    </w:p>
    <w:p w14:paraId="7574B055"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Wyjaśnia znaczenie pojęć: Wcielenie i Odkupienie.</w:t>
      </w:r>
    </w:p>
    <w:p w14:paraId="189DB375"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Opowiada o poszczególnych Ewangeliach.</w:t>
      </w:r>
    </w:p>
    <w:p w14:paraId="74FA3C62"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Wymienia zadania proroków i zna przepowiednie mesjańskie.</w:t>
      </w:r>
    </w:p>
    <w:p w14:paraId="3EEB743D"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Opowiada czym jest Królestwo Boże.</w:t>
      </w:r>
    </w:p>
    <w:p w14:paraId="69D70CB8"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Opowiada o Jezusie jako Mesjaszu.</w:t>
      </w:r>
    </w:p>
    <w:p w14:paraId="7A0FD066"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Opowiada o udziale chrześcijanina w misji kapłańskiej, prorockiej i królewskiej.</w:t>
      </w:r>
    </w:p>
    <w:p w14:paraId="4BBAC5ED"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Opowiada, na czym polega odmawianie różańca i z pomocą nauczyciela opowiada o związku modlitwy różańcowej z życiem chrześcijanina.</w:t>
      </w:r>
    </w:p>
    <w:p w14:paraId="5747EC17" w14:textId="77777777" w:rsidR="00267199" w:rsidRPr="00CE028B" w:rsidRDefault="00267199" w:rsidP="00267199">
      <w:pPr>
        <w:pStyle w:val="punktppauza3"/>
        <w:rPr>
          <w:color w:val="auto"/>
          <w:szCs w:val="22"/>
        </w:rPr>
      </w:pPr>
      <w:r w:rsidRPr="00CE028B">
        <w:rPr>
          <w:color w:val="auto"/>
          <w:szCs w:val="22"/>
        </w:rPr>
        <w:lastRenderedPageBreak/>
        <w:t>–</w:t>
      </w:r>
      <w:r w:rsidRPr="00CE028B">
        <w:rPr>
          <w:color w:val="auto"/>
          <w:szCs w:val="22"/>
        </w:rPr>
        <w:tab/>
        <w:t>Przedstawia najważniejsze wydarzenia z życia Jezusa Chrystusa.</w:t>
      </w:r>
    </w:p>
    <w:p w14:paraId="7D3903C5"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Opowiada o nauczaniu Jezusa.</w:t>
      </w:r>
    </w:p>
    <w:p w14:paraId="0F529F78"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Opowiada o wybranych cudach: uzdrowieniach, uciszeniu burzy i rozmnożeniu chleba.</w:t>
      </w:r>
    </w:p>
    <w:p w14:paraId="6FBC7EA8"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Opowiada o właściwej postawie chrześcijanina wobec zła i nieszczęść.</w:t>
      </w:r>
    </w:p>
    <w:p w14:paraId="2D53D87C"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Omawia z pomocą nauczyciela, pojęcia: grzech, ofiara, przymierze.</w:t>
      </w:r>
    </w:p>
    <w:p w14:paraId="04A4E4CB"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Opisuje mękę i śmierć Jezusa Chrystusa.</w:t>
      </w:r>
    </w:p>
    <w:p w14:paraId="44E9E7C2"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Opowiada o zbawczym sensie męki, śmierci i zmartwychwstania Jezusa Chrystusa.</w:t>
      </w:r>
    </w:p>
    <w:p w14:paraId="5C6CD72A"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Opowiada o zmartwychwstaniu Jezusa Chrystusa.</w:t>
      </w:r>
    </w:p>
    <w:p w14:paraId="5687505B"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Opowiada o prawdzie wiary dotyczącej zmartwychwstania umarłych.</w:t>
      </w:r>
    </w:p>
    <w:p w14:paraId="202294B1"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Opowiada o wniebowstąpieniu Pana Jezusa.</w:t>
      </w:r>
    </w:p>
    <w:p w14:paraId="69AF17C6"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Opowiada o końcu świata i powtórnym przyjściu Jezusa na ziemie.</w:t>
      </w:r>
    </w:p>
    <w:p w14:paraId="7D300016"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Formułuje modlitwy dziękczynienia, uwielbienia, przeproszenia i prośby własnymi słowami.</w:t>
      </w:r>
    </w:p>
    <w:p w14:paraId="3580412E"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Opowiada o kulcie Serca Pana Jezusa, Maryi oraz świętych.</w:t>
      </w:r>
    </w:p>
    <w:p w14:paraId="14515EDA"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Opowiada, w jaki sposób od św. s. Faustyny uczyć się miłości Boga.</w:t>
      </w:r>
    </w:p>
    <w:p w14:paraId="10B07C35"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Wymienia jak można troszczyć się o ludzi w potrzebie.</w:t>
      </w:r>
    </w:p>
    <w:p w14:paraId="5D99BAC5"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Opowiada o ludziach zaangażowanych w apostolstwo.</w:t>
      </w:r>
    </w:p>
    <w:p w14:paraId="6D9EF646" w14:textId="77777777" w:rsidR="00267199" w:rsidRPr="00CE028B" w:rsidRDefault="00267199" w:rsidP="00267199">
      <w:pPr>
        <w:pStyle w:val="T1"/>
        <w:ind w:left="851"/>
        <w:rPr>
          <w:rFonts w:ascii="Times New Roman" w:hAnsi="Times New Roman" w:cs="Times New Roman"/>
          <w:sz w:val="22"/>
          <w:szCs w:val="22"/>
        </w:rPr>
      </w:pPr>
      <w:r w:rsidRPr="00CE028B">
        <w:rPr>
          <w:rFonts w:ascii="Times New Roman" w:hAnsi="Times New Roman" w:cs="Times New Roman"/>
          <w:sz w:val="22"/>
          <w:szCs w:val="22"/>
        </w:rPr>
        <w:t>Na ocenę dopuszczającą uczeń:</w:t>
      </w:r>
    </w:p>
    <w:p w14:paraId="065ACC0D"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Zna wybrane modlitwy przewidziane w programie nauczania.</w:t>
      </w:r>
    </w:p>
    <w:p w14:paraId="6452C27F"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Opowiada czym jest szczęście.</w:t>
      </w:r>
    </w:p>
    <w:p w14:paraId="55FC6FAE"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Wymienia najważniejsze wspólnoty w życiu człowieka.</w:t>
      </w:r>
    </w:p>
    <w:p w14:paraId="5055557B"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Przedstawia św. s. Faustynę – patronkę roku w klasie piątej.</w:t>
      </w:r>
    </w:p>
    <w:p w14:paraId="74BD1F68"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Opowiada o okazywaniu szacunku innym ludziom.</w:t>
      </w:r>
    </w:p>
    <w:p w14:paraId="166ABCD0"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Opowiada o wierze.</w:t>
      </w:r>
    </w:p>
    <w:p w14:paraId="17DA3DEC"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Wymienia wybranych poznanych świadków wiary.</w:t>
      </w:r>
    </w:p>
    <w:p w14:paraId="2A864FB7"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Opowiada o Piśmie Świętym.</w:t>
      </w:r>
    </w:p>
    <w:p w14:paraId="7DACF62B"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Wymienia autorów Pisma Świętego.</w:t>
      </w:r>
    </w:p>
    <w:p w14:paraId="6F6CD5E4"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Opowiada jaki jest Pan Bóg.</w:t>
      </w:r>
    </w:p>
    <w:p w14:paraId="3D5678D9"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Opowiada o grzechu pierwszych ludzi, dziejach Abla i Kaina oraz Noego i budowie wieży Babel.</w:t>
      </w:r>
    </w:p>
    <w:p w14:paraId="396701C3"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Opowiada o skutkach dobra i zła.</w:t>
      </w:r>
    </w:p>
    <w:p w14:paraId="3FBB6304"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Opowiada o wybranych wydarzeniach historii zbawienia w Starym Testamencie.</w:t>
      </w:r>
    </w:p>
    <w:p w14:paraId="12D26DBE"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Opowiada o pojęciach: anioł, błogosławieństwo, grzech pierworodny, ewangelia i Protoewangelia, wolna wola, grzech pierworodny, Opatrzność Boża, przymierze, patriarcha, prorok, anioł, psalm, Dekalog.</w:t>
      </w:r>
    </w:p>
    <w:p w14:paraId="2DC8CAF8"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Opowiada o modlitwie.</w:t>
      </w:r>
    </w:p>
    <w:p w14:paraId="0B1F67BC"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Wymienia uroczystości Zmartwychwstania Pańskiego, Narodzenia Pańskiego, Zesłania Ducha Świętego oraz okresy Adwentu i Wielkiego Postu.</w:t>
      </w:r>
    </w:p>
    <w:p w14:paraId="4EDB5064"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Opowiada o Wcieleniu i Odkupieniu.</w:t>
      </w:r>
    </w:p>
    <w:p w14:paraId="4EA7F5E7"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Wymienia autorów Ewangelii.</w:t>
      </w:r>
    </w:p>
    <w:p w14:paraId="1C917623"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Wymienia proroków zapowiadających przyjście Mesjasza.</w:t>
      </w:r>
    </w:p>
    <w:p w14:paraId="136DE0AE"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Z pomocą nauczyciela opowiada o modlitwie w życiu chrześcijanina.</w:t>
      </w:r>
    </w:p>
    <w:p w14:paraId="79511D05"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Opowiada o najważniejszych wydarzeniach z życia Jezusa Chrystusa.</w:t>
      </w:r>
    </w:p>
    <w:p w14:paraId="37D3304B"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Z pomocą nauczyciela opowiada czym jest Królestwo Boże.</w:t>
      </w:r>
    </w:p>
    <w:p w14:paraId="3BF0813E"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Z pomocą nauczyciela opowiada o Jezusie jako Mesjaszu.</w:t>
      </w:r>
    </w:p>
    <w:p w14:paraId="149AF2C1"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Opowiada o misji kapłańskiej, prorockiej i królewskiej w życiu chrześcijanina.</w:t>
      </w:r>
    </w:p>
    <w:p w14:paraId="175F97AE"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Opowiada o modlitwie różańcowej.</w:t>
      </w:r>
    </w:p>
    <w:p w14:paraId="494A9F37"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Opowiada o przypowieści o siewcy.</w:t>
      </w:r>
    </w:p>
    <w:p w14:paraId="4ECAD2E0" w14:textId="77777777" w:rsidR="00267199" w:rsidRPr="00CE028B" w:rsidRDefault="00267199" w:rsidP="00267199">
      <w:pPr>
        <w:pStyle w:val="punktppauza3"/>
        <w:rPr>
          <w:color w:val="auto"/>
          <w:szCs w:val="22"/>
        </w:rPr>
      </w:pPr>
      <w:r w:rsidRPr="00CE028B">
        <w:rPr>
          <w:color w:val="auto"/>
          <w:szCs w:val="22"/>
        </w:rPr>
        <w:lastRenderedPageBreak/>
        <w:t>–</w:t>
      </w:r>
      <w:r w:rsidRPr="00CE028B">
        <w:rPr>
          <w:color w:val="auto"/>
          <w:szCs w:val="22"/>
        </w:rPr>
        <w:tab/>
        <w:t>Wymienia niektóre przypowieści o Królestwie Bożym.</w:t>
      </w:r>
    </w:p>
    <w:p w14:paraId="5608C9AB"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Opowiada o miłosierdziu Bożym.</w:t>
      </w:r>
    </w:p>
    <w:p w14:paraId="2A2D8D59"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Opowiada o wybranych cudach.</w:t>
      </w:r>
    </w:p>
    <w:p w14:paraId="30945C36"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Opowiada o postawie chrześcijanina wobec otaczającego zła.</w:t>
      </w:r>
    </w:p>
    <w:p w14:paraId="46A24508"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Opowiada czym jest grzech, ofiara, przymierze.</w:t>
      </w:r>
    </w:p>
    <w:p w14:paraId="5A3F0D56"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Opowiada o męce i śmierci Jezusa Chrystusa.</w:t>
      </w:r>
    </w:p>
    <w:p w14:paraId="3FEF7662"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Formułuje proste modlitwy.</w:t>
      </w:r>
    </w:p>
    <w:p w14:paraId="609D54C8"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Opowiada o zmartwychwstaniu Jezusa Chrystusa.</w:t>
      </w:r>
    </w:p>
    <w:p w14:paraId="0ECA6BEE"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Z pomocą nauczyciela opowiada o argumentach za prawdziwością zmartwychwstania Jezusa.</w:t>
      </w:r>
    </w:p>
    <w:p w14:paraId="069B32D3"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Opowiada o wniebowstąpieniu Pana Jezusa.</w:t>
      </w:r>
    </w:p>
    <w:p w14:paraId="0AF98652"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Opowiada o końcu świata i powtórnym przyjściu Jezusa na ziemie.</w:t>
      </w:r>
    </w:p>
    <w:p w14:paraId="21A2BE13"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Opowiada modlitwie Jezusa.</w:t>
      </w:r>
    </w:p>
    <w:p w14:paraId="7B62A0E9"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Z pomocą nauczyciela opowiada o kulcie Serca Pana Jezusa, Maryi oraz świętych.</w:t>
      </w:r>
    </w:p>
    <w:p w14:paraId="11C40BD3"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Z pomocą nauczyciela wymienia jak można troszczyć się o ludzi w potrzebie.</w:t>
      </w:r>
    </w:p>
    <w:p w14:paraId="290656D3"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Z pomocą nauczyciela opowiada o apostolstwie.</w:t>
      </w:r>
    </w:p>
    <w:p w14:paraId="733DA6D4" w14:textId="77777777" w:rsidR="00267199" w:rsidRPr="00CE028B" w:rsidRDefault="00267199" w:rsidP="00267199">
      <w:pPr>
        <w:pStyle w:val="T1"/>
        <w:ind w:left="851"/>
        <w:rPr>
          <w:rFonts w:ascii="Times New Roman" w:hAnsi="Times New Roman" w:cs="Times New Roman"/>
          <w:sz w:val="22"/>
          <w:szCs w:val="22"/>
        </w:rPr>
      </w:pPr>
      <w:r w:rsidRPr="00CE028B">
        <w:rPr>
          <w:rFonts w:ascii="Times New Roman" w:hAnsi="Times New Roman" w:cs="Times New Roman"/>
          <w:sz w:val="22"/>
          <w:szCs w:val="22"/>
        </w:rPr>
        <w:t>Na ocenę niedostateczną uczeń:</w:t>
      </w:r>
    </w:p>
    <w:p w14:paraId="1F360C7A"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Nie spełnia wymagań na ocenę dopuszczającą.</w:t>
      </w:r>
    </w:p>
    <w:p w14:paraId="53491195" w14:textId="0E7E7119" w:rsidR="00267199" w:rsidRPr="00CE028B" w:rsidRDefault="00267199" w:rsidP="00CE028B">
      <w:pPr>
        <w:pStyle w:val="Nagwek3"/>
        <w:jc w:val="center"/>
        <w:rPr>
          <w:rFonts w:ascii="Times New Roman" w:hAnsi="Times New Roman" w:cs="Times New Roman"/>
          <w:color w:val="auto"/>
        </w:rPr>
      </w:pPr>
      <w:r w:rsidRPr="00CE028B">
        <w:rPr>
          <w:rFonts w:ascii="Times New Roman" w:hAnsi="Times New Roman" w:cs="Times New Roman"/>
          <w:color w:val="auto"/>
        </w:rPr>
        <w:t>Przewidywane osiągnięcia uczniów</w:t>
      </w:r>
    </w:p>
    <w:p w14:paraId="3534677B"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Wypowiada i wyjaśnia niektóre modlitwy i zagadnienia małego katechizmu.</w:t>
      </w:r>
    </w:p>
    <w:p w14:paraId="3672B82B"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Omawia źródła prawdziwego szczęścia.</w:t>
      </w:r>
    </w:p>
    <w:p w14:paraId="6A102555"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Przedstawia, na czym polega uczestnictwo w życiu różnych wspólnot Kościoła, narodu, rodziny, grupy szkolnej i koleżeńskiej.</w:t>
      </w:r>
    </w:p>
    <w:p w14:paraId="0875144F"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Na przykładzie życia św. s. Faustyny i wybranych świadków wiary, wyjaśnia na czym polega zaufanie zawierzenie Bogu.</w:t>
      </w:r>
    </w:p>
    <w:p w14:paraId="0E98D9CB"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Wyjaśnia pojęcie wiary w Boga i wskazuje relacje między wiarą a wiedzą oraz pojęcia: ateizm, deizm, niewiara, agnostycyzm.</w:t>
      </w:r>
    </w:p>
    <w:p w14:paraId="18E7F1FA"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Wymienia źródła wiedzy na temat istnienia Boga.</w:t>
      </w:r>
    </w:p>
    <w:p w14:paraId="153AC443"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Wyjaśnia, że Bóg objawia się w słowie – w Piśmie Świętym</w:t>
      </w:r>
    </w:p>
    <w:p w14:paraId="0A87F9E9"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Rozróżnia i wymienia księgi Starego i Nowego Testamentu oraz proces formowania się ksiąg biblijnych.</w:t>
      </w:r>
    </w:p>
    <w:p w14:paraId="1D8B22A2"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Wymienia sposoby Bożego Objawienia (w stworzeniu, w słowie Bożym i w Jezusie Chrystusie).</w:t>
      </w:r>
    </w:p>
    <w:p w14:paraId="7DBC6329"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Zestawia wydarzenia biblijne ze zwyczajami religijnymi.</w:t>
      </w:r>
    </w:p>
    <w:p w14:paraId="3F351295"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Wymienia i wyjaśnia najważniejsze przymioty Boga.</w:t>
      </w:r>
    </w:p>
    <w:p w14:paraId="7216AD2D"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Opisuje przejawy miłości Boga do człowieka w historii zbawienia (od stworzenia) i w teraźniejszości.</w:t>
      </w:r>
    </w:p>
    <w:p w14:paraId="6AFE8963"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Przedstawia i interpretuje biblijne obrazy: grzech pierwszych ludzi, dzieje Abla i Kaina oraz Noego, budowa wieży Babel.</w:t>
      </w:r>
    </w:p>
    <w:p w14:paraId="41E9867D"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Wyjaśnia skutki dobra i zła (grzechu).</w:t>
      </w:r>
    </w:p>
    <w:p w14:paraId="36D93610"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Przedstawia podstawowe wydarzenia historii zbawienia w Starym Testamencie w porządku chronologicznym.</w:t>
      </w:r>
    </w:p>
    <w:p w14:paraId="45FBD6AF"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Wyjaśnia pojęcia: anioł, błogosławieństwo, grzech pierworodny, ewangelia i Protoewangelia, wolna wola, grzech pierworodny, Opatrzność Boża, przymierze, patriarcha, prorok, anioł, psalm, Dekalog, grzech, ofiara, przymierze.</w:t>
      </w:r>
    </w:p>
    <w:p w14:paraId="6967CD5D"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Omawia, czym jest modlitwa i uzasadnia znaczenie modlitwy w codziennym życiu chrześcijanina.</w:t>
      </w:r>
    </w:p>
    <w:p w14:paraId="4E3E682A"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Formułuje modlitwy dziękczynienia, uwielbienia Boga Stwórcy, w oparciu o teksty biblijne i własnymi słowami.</w:t>
      </w:r>
    </w:p>
    <w:p w14:paraId="4B2EE501"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Uzasadnia religijny wymiar uroczystości Zmartwychwstania Pańskiego, Narodzenia Pańskiego, Zesłania Ducha Świętego oraz okresów Adwentu i Wielkiego Postu.</w:t>
      </w:r>
    </w:p>
    <w:p w14:paraId="611437B8"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Wskazuje na skutki wynikające z Wcielenia i Odkupienia dla życia chrześcijanina i każdego człowieka.</w:t>
      </w:r>
    </w:p>
    <w:p w14:paraId="5FAA7E4F"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Charakteryzuje specyfikę i przesłanie poszczególnych Ewangelii.</w:t>
      </w:r>
    </w:p>
    <w:p w14:paraId="2ABC8F31"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Wyjaśnia pojęcie: prorok i podaje zapowiedzi prorockie odnoszące się do Mesjasza.</w:t>
      </w:r>
    </w:p>
    <w:p w14:paraId="1ECE1342"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Podaje przykłady, w jaki sposób ze zła i cierpienia Bóg może wyprowadzić dobro.</w:t>
      </w:r>
    </w:p>
    <w:p w14:paraId="62C59740"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Przedstawia podstawowe fakty z życia, działalności i nauczania Jezusa Chrystusa w porządku chronologicznym.</w:t>
      </w:r>
    </w:p>
    <w:p w14:paraId="51486F01" w14:textId="77777777" w:rsidR="00267199" w:rsidRPr="00CE028B" w:rsidRDefault="00267199" w:rsidP="00267199">
      <w:pPr>
        <w:pStyle w:val="punktppauza3"/>
        <w:rPr>
          <w:color w:val="auto"/>
          <w:szCs w:val="22"/>
        </w:rPr>
      </w:pPr>
      <w:r w:rsidRPr="00CE028B">
        <w:rPr>
          <w:color w:val="auto"/>
          <w:szCs w:val="22"/>
        </w:rPr>
        <w:lastRenderedPageBreak/>
        <w:t>–</w:t>
      </w:r>
      <w:r w:rsidRPr="00CE028B">
        <w:rPr>
          <w:color w:val="auto"/>
          <w:szCs w:val="22"/>
        </w:rPr>
        <w:tab/>
        <w:t>Wyjaśnia, na czym polega Dobra Nowina o Królestwie Bożym.</w:t>
      </w:r>
    </w:p>
    <w:p w14:paraId="62D763C2"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Uzasadnia różnicę między Chrystusem a innymi osobami mającymi wpływ na dzieje ludzkości.</w:t>
      </w:r>
    </w:p>
    <w:p w14:paraId="7C1B06FA"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Wyjaśnia pojęcia: Mesjasz, chrześcijanin oraz czym jest namaszczenie w Starym Testamencie.</w:t>
      </w:r>
    </w:p>
    <w:p w14:paraId="33E7AE8A"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Przedstawia wartość godności chrześcijanina wynikającą z chrztu świętego (udział w misji kapłańskiej, prorockiej i królewskiej).</w:t>
      </w:r>
    </w:p>
    <w:p w14:paraId="5A1FB893"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Przedstawia, na czym polega odmawianie różańca, wymienia jego części i tajemnice i uzasadnia, że modlitwa różańcowa jest rozważaniem wydarzeń z życia Jezusa i Maryi oraz uzasadnia związek modlitwy różańcowej z życiem chrześcijanina.</w:t>
      </w:r>
    </w:p>
    <w:p w14:paraId="0DF8D472"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Omawia wybrane przypowieści o Królestwie Bożym (o siewcy, o pannach roztropnych i nierozsądnych, o skarbie i perle, o ziarnku gorczycy).</w:t>
      </w:r>
    </w:p>
    <w:p w14:paraId="1DFAC241"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Wyjaśnia pojęcie miłosierdzia Bożego, wiążąc je ze sprawiedliwością, powołując się na przypowieści (o miłosiernym ojcu, o robotnikach najętych do pracy w różnych porach dnia, o miłosiernym Samarytaninie).</w:t>
      </w:r>
    </w:p>
    <w:p w14:paraId="37FAEADD"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Przedstawia nauczanie Jezusa zawarte w Kazaniu na Górze.</w:t>
      </w:r>
    </w:p>
    <w:p w14:paraId="3011036B"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Opowiada o wybranych cudach jako znakach mesjańskich nadejścia Królestwa Bożego i wyrazie miłości Jezusa do człowieka: uzdrowienia, uciszenie burzy i rozmnożeniu chleba.</w:t>
      </w:r>
    </w:p>
    <w:p w14:paraId="17BCDF43"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Podaje przykłady właściwego zachowania chrześcijanina wobec zła i nieszczęść oraz wymienia sposoby przeciwdziałania złu i cierpieniu.</w:t>
      </w:r>
    </w:p>
    <w:p w14:paraId="43CDDA71"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Na podstawie Mt 26,36 – 27,66; J 18,1 – 19,42 opisuje mękę i śmierć Jezusa Chrystusa.</w:t>
      </w:r>
    </w:p>
    <w:p w14:paraId="4B41F75E"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Wyjaśnia zbawczy sens męki, śmierci i zmartwychwstania Jezusa Chrystusa.</w:t>
      </w:r>
    </w:p>
    <w:p w14:paraId="3CBBB494"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Przytacza ewangeliczne relacje o pustym grobie i chrystofaniach oraz wymienia argumenty za prawdziwością zmartwychwstania Jezusa.</w:t>
      </w:r>
    </w:p>
    <w:p w14:paraId="080B6D08"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Wyjaśnia prawdę o zmartwychwstaniu umarłych.</w:t>
      </w:r>
    </w:p>
    <w:p w14:paraId="39628886"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Przedstawia oraz zestawia wydarzenia i teksty biblijne z podstawowymi prawdami wiary Kościoła dotyczącymi wniebowstąpienia Pana Jezusa.</w:t>
      </w:r>
    </w:p>
    <w:p w14:paraId="141C5480"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Omawia biblijne obrazy końca świata oraz Sądu Ostatecznego i przedstawia ich interpretację w świetle wiary.</w:t>
      </w:r>
    </w:p>
    <w:p w14:paraId="1DE2617C"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Charakteryzuje postawę gotowości na przyjście Chrystusa.</w:t>
      </w:r>
    </w:p>
    <w:p w14:paraId="10C28141"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Analizuje i interpretuje teksty dotyczące modlitwy Jezusa.</w:t>
      </w:r>
    </w:p>
    <w:p w14:paraId="10E55EBA"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Charakteryzuje istotę kultu Serca Pana Jezusa, Maryi oraz świętych.</w:t>
      </w:r>
    </w:p>
    <w:p w14:paraId="4A6FBD51"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Opowiada o przesłaniu Bożego Miłosierdzia przekazanym przez św. s. Faustynę.</w:t>
      </w:r>
    </w:p>
    <w:p w14:paraId="3BBEABA9"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Podaje przykłady bezinteresownej troski o ludzi w potrzebie (chorych, samotnych, niepełnosprawnych, biednych, uzależnionych, bezradnych, wykluczonych społecznie).</w:t>
      </w:r>
    </w:p>
    <w:p w14:paraId="1CCC4711" w14:textId="77777777" w:rsidR="00267199" w:rsidRPr="00CE028B" w:rsidRDefault="00267199" w:rsidP="00267199">
      <w:pPr>
        <w:pStyle w:val="punktppauza3"/>
        <w:rPr>
          <w:color w:val="auto"/>
          <w:szCs w:val="22"/>
        </w:rPr>
      </w:pPr>
      <w:r w:rsidRPr="00CE028B">
        <w:rPr>
          <w:color w:val="auto"/>
          <w:szCs w:val="22"/>
        </w:rPr>
        <w:t>–</w:t>
      </w:r>
      <w:r w:rsidRPr="00CE028B">
        <w:rPr>
          <w:color w:val="auto"/>
          <w:szCs w:val="22"/>
        </w:rPr>
        <w:tab/>
        <w:t>Podaje przykłady ludzi zaangażowanych w apostolstwo (także współczesnych).</w:t>
      </w:r>
    </w:p>
    <w:p w14:paraId="401E6620" w14:textId="0130BCEF" w:rsidR="00CE028B" w:rsidRPr="00CE028B" w:rsidRDefault="00CE028B" w:rsidP="00CE028B">
      <w:pPr>
        <w:pStyle w:val="Nagwek1"/>
        <w:rPr>
          <w:rFonts w:ascii="Times New Roman" w:hAnsi="Times New Roman" w:cs="Times New Roman"/>
          <w:color w:val="auto"/>
          <w:sz w:val="22"/>
          <w:szCs w:val="22"/>
        </w:rPr>
      </w:pPr>
    </w:p>
    <w:tbl>
      <w:tblPr>
        <w:tblW w:w="5000" w:type="pct"/>
        <w:tblCellMar>
          <w:left w:w="0" w:type="dxa"/>
          <w:right w:w="0" w:type="dxa"/>
        </w:tblCellMar>
        <w:tblLook w:val="0000" w:firstRow="0" w:lastRow="0" w:firstColumn="0" w:lastColumn="0" w:noHBand="0" w:noVBand="0"/>
      </w:tblPr>
      <w:tblGrid>
        <w:gridCol w:w="2324"/>
        <w:gridCol w:w="2324"/>
        <w:gridCol w:w="2324"/>
        <w:gridCol w:w="2323"/>
        <w:gridCol w:w="2323"/>
        <w:gridCol w:w="2323"/>
        <w:gridCol w:w="2323"/>
      </w:tblGrid>
      <w:tr w:rsidR="00CE028B" w:rsidRPr="00CE028B" w14:paraId="75AAA36D" w14:textId="77777777" w:rsidTr="00F235AC">
        <w:trPr>
          <w:trHeight w:val="60"/>
        </w:trPr>
        <w:tc>
          <w:tcPr>
            <w:tcW w:w="714" w:type="pct"/>
            <w:tcBorders>
              <w:top w:val="single" w:sz="2" w:space="0" w:color="000000"/>
              <w:left w:val="single" w:sz="2" w:space="0" w:color="000000"/>
              <w:bottom w:val="single" w:sz="2" w:space="0" w:color="000000"/>
              <w:right w:val="single" w:sz="2" w:space="0" w:color="000000"/>
            </w:tcBorders>
            <w:tcMar>
              <w:top w:w="85" w:type="dxa"/>
              <w:left w:w="45" w:type="dxa"/>
              <w:bottom w:w="85" w:type="dxa"/>
              <w:right w:w="45" w:type="dxa"/>
            </w:tcMar>
            <w:vAlign w:val="center"/>
          </w:tcPr>
          <w:p w14:paraId="6940A24E" w14:textId="77777777" w:rsidR="00CE028B" w:rsidRPr="00CE028B" w:rsidRDefault="00CE028B" w:rsidP="00F235AC">
            <w:pPr>
              <w:jc w:val="center"/>
              <w:rPr>
                <w:rStyle w:val="boldN31"/>
                <w:rFonts w:ascii="Times New Roman" w:hAnsi="Times New Roman" w:cs="Times New Roman"/>
              </w:rPr>
            </w:pPr>
            <w:r w:rsidRPr="00CE028B">
              <w:rPr>
                <w:rStyle w:val="boldN31"/>
                <w:rFonts w:ascii="Times New Roman" w:hAnsi="Times New Roman" w:cs="Times New Roman"/>
              </w:rPr>
              <w:t>Rozdział</w:t>
            </w:r>
          </w:p>
        </w:tc>
        <w:tc>
          <w:tcPr>
            <w:tcW w:w="714" w:type="pct"/>
            <w:tcBorders>
              <w:top w:val="single" w:sz="2" w:space="0" w:color="000000"/>
              <w:left w:val="single" w:sz="2" w:space="0" w:color="000000"/>
              <w:bottom w:val="single" w:sz="2" w:space="0" w:color="000000"/>
              <w:right w:val="single" w:sz="2" w:space="0" w:color="000000"/>
            </w:tcBorders>
            <w:tcMar>
              <w:top w:w="85" w:type="dxa"/>
              <w:left w:w="45" w:type="dxa"/>
              <w:bottom w:w="85" w:type="dxa"/>
              <w:right w:w="45" w:type="dxa"/>
            </w:tcMar>
            <w:vAlign w:val="center"/>
          </w:tcPr>
          <w:p w14:paraId="6F9F6B84" w14:textId="77777777" w:rsidR="00CE028B" w:rsidRPr="00CE028B" w:rsidRDefault="00CE028B" w:rsidP="00F235AC">
            <w:pPr>
              <w:jc w:val="center"/>
              <w:rPr>
                <w:rStyle w:val="boldN31"/>
                <w:rFonts w:ascii="Times New Roman" w:hAnsi="Times New Roman" w:cs="Times New Roman"/>
              </w:rPr>
            </w:pPr>
            <w:r w:rsidRPr="00CE028B">
              <w:rPr>
                <w:rStyle w:val="boldN31"/>
                <w:rFonts w:ascii="Times New Roman" w:hAnsi="Times New Roman" w:cs="Times New Roman"/>
              </w:rPr>
              <w:t>Celujący</w:t>
            </w:r>
          </w:p>
        </w:tc>
        <w:tc>
          <w:tcPr>
            <w:tcW w:w="714" w:type="pct"/>
            <w:tcBorders>
              <w:top w:val="single" w:sz="2" w:space="0" w:color="000000"/>
              <w:left w:val="single" w:sz="2" w:space="0" w:color="000000"/>
              <w:bottom w:val="single" w:sz="2" w:space="0" w:color="000000"/>
              <w:right w:val="single" w:sz="2" w:space="0" w:color="000000"/>
            </w:tcBorders>
            <w:tcMar>
              <w:top w:w="85" w:type="dxa"/>
              <w:left w:w="45" w:type="dxa"/>
              <w:bottom w:w="85" w:type="dxa"/>
              <w:right w:w="45" w:type="dxa"/>
            </w:tcMar>
            <w:vAlign w:val="center"/>
          </w:tcPr>
          <w:p w14:paraId="51EC9758" w14:textId="77777777" w:rsidR="00CE028B" w:rsidRPr="00CE028B" w:rsidRDefault="00CE028B" w:rsidP="00F235AC">
            <w:pPr>
              <w:jc w:val="center"/>
              <w:rPr>
                <w:rStyle w:val="boldN31"/>
                <w:rFonts w:ascii="Times New Roman" w:hAnsi="Times New Roman" w:cs="Times New Roman"/>
              </w:rPr>
            </w:pPr>
            <w:r w:rsidRPr="00CE028B">
              <w:rPr>
                <w:rStyle w:val="boldN31"/>
                <w:rFonts w:ascii="Times New Roman" w:hAnsi="Times New Roman" w:cs="Times New Roman"/>
              </w:rPr>
              <w:t>Bardzo dobry</w:t>
            </w:r>
          </w:p>
        </w:tc>
        <w:tc>
          <w:tcPr>
            <w:tcW w:w="714" w:type="pct"/>
            <w:tcBorders>
              <w:top w:val="single" w:sz="2" w:space="0" w:color="000000"/>
              <w:left w:val="single" w:sz="2" w:space="0" w:color="000000"/>
              <w:bottom w:val="single" w:sz="2" w:space="0" w:color="000000"/>
              <w:right w:val="single" w:sz="2" w:space="0" w:color="000000"/>
            </w:tcBorders>
            <w:tcMar>
              <w:top w:w="85" w:type="dxa"/>
              <w:left w:w="45" w:type="dxa"/>
              <w:bottom w:w="85" w:type="dxa"/>
              <w:right w:w="45" w:type="dxa"/>
            </w:tcMar>
            <w:vAlign w:val="center"/>
          </w:tcPr>
          <w:p w14:paraId="7C76F67D" w14:textId="77777777" w:rsidR="00CE028B" w:rsidRPr="00CE028B" w:rsidRDefault="00CE028B" w:rsidP="00F235AC">
            <w:pPr>
              <w:jc w:val="center"/>
              <w:rPr>
                <w:rStyle w:val="boldN31"/>
                <w:rFonts w:ascii="Times New Roman" w:hAnsi="Times New Roman" w:cs="Times New Roman"/>
              </w:rPr>
            </w:pPr>
            <w:r w:rsidRPr="00CE028B">
              <w:rPr>
                <w:rStyle w:val="boldN31"/>
                <w:rFonts w:ascii="Times New Roman" w:hAnsi="Times New Roman" w:cs="Times New Roman"/>
              </w:rPr>
              <w:t>Dobry</w:t>
            </w:r>
          </w:p>
        </w:tc>
        <w:tc>
          <w:tcPr>
            <w:tcW w:w="714" w:type="pct"/>
            <w:tcBorders>
              <w:top w:val="single" w:sz="2" w:space="0" w:color="000000"/>
              <w:left w:val="single" w:sz="2" w:space="0" w:color="000000"/>
              <w:bottom w:val="single" w:sz="2" w:space="0" w:color="000000"/>
              <w:right w:val="single" w:sz="2" w:space="0" w:color="000000"/>
            </w:tcBorders>
            <w:tcMar>
              <w:top w:w="85" w:type="dxa"/>
              <w:left w:w="45" w:type="dxa"/>
              <w:bottom w:w="85" w:type="dxa"/>
              <w:right w:w="45" w:type="dxa"/>
            </w:tcMar>
            <w:vAlign w:val="center"/>
          </w:tcPr>
          <w:p w14:paraId="7ADB0C59" w14:textId="77777777" w:rsidR="00CE028B" w:rsidRPr="00CE028B" w:rsidRDefault="00CE028B" w:rsidP="00F235AC">
            <w:pPr>
              <w:jc w:val="center"/>
              <w:rPr>
                <w:rStyle w:val="boldN31"/>
                <w:rFonts w:ascii="Times New Roman" w:hAnsi="Times New Roman" w:cs="Times New Roman"/>
              </w:rPr>
            </w:pPr>
            <w:r w:rsidRPr="00CE028B">
              <w:rPr>
                <w:rStyle w:val="boldN31"/>
                <w:rFonts w:ascii="Times New Roman" w:hAnsi="Times New Roman" w:cs="Times New Roman"/>
              </w:rPr>
              <w:t>Dostateczny</w:t>
            </w:r>
          </w:p>
        </w:tc>
        <w:tc>
          <w:tcPr>
            <w:tcW w:w="714" w:type="pct"/>
            <w:tcBorders>
              <w:top w:val="single" w:sz="2" w:space="0" w:color="000000"/>
              <w:left w:val="single" w:sz="2" w:space="0" w:color="000000"/>
              <w:bottom w:val="single" w:sz="2" w:space="0" w:color="000000"/>
              <w:right w:val="single" w:sz="2" w:space="0" w:color="000000"/>
            </w:tcBorders>
            <w:tcMar>
              <w:top w:w="85" w:type="dxa"/>
              <w:left w:w="45" w:type="dxa"/>
              <w:bottom w:w="85" w:type="dxa"/>
              <w:right w:w="45" w:type="dxa"/>
            </w:tcMar>
            <w:vAlign w:val="center"/>
          </w:tcPr>
          <w:p w14:paraId="4075A4BF" w14:textId="77777777" w:rsidR="00CE028B" w:rsidRPr="00CE028B" w:rsidRDefault="00CE028B" w:rsidP="00F235AC">
            <w:pPr>
              <w:jc w:val="center"/>
              <w:rPr>
                <w:rStyle w:val="boldN31"/>
                <w:rFonts w:ascii="Times New Roman" w:hAnsi="Times New Roman" w:cs="Times New Roman"/>
              </w:rPr>
            </w:pPr>
            <w:r w:rsidRPr="00CE028B">
              <w:rPr>
                <w:rStyle w:val="boldN31"/>
                <w:rFonts w:ascii="Times New Roman" w:hAnsi="Times New Roman" w:cs="Times New Roman"/>
              </w:rPr>
              <w:t>Dopuszczający</w:t>
            </w:r>
          </w:p>
        </w:tc>
        <w:tc>
          <w:tcPr>
            <w:tcW w:w="714" w:type="pct"/>
            <w:tcBorders>
              <w:top w:val="single" w:sz="2" w:space="0" w:color="000000"/>
              <w:left w:val="single" w:sz="2" w:space="0" w:color="000000"/>
              <w:bottom w:val="single" w:sz="2" w:space="0" w:color="000000"/>
              <w:right w:val="single" w:sz="2" w:space="0" w:color="000000"/>
            </w:tcBorders>
            <w:tcMar>
              <w:top w:w="85" w:type="dxa"/>
              <w:left w:w="45" w:type="dxa"/>
              <w:bottom w:w="85" w:type="dxa"/>
              <w:right w:w="45" w:type="dxa"/>
            </w:tcMar>
            <w:vAlign w:val="center"/>
          </w:tcPr>
          <w:p w14:paraId="7C3E1B4F" w14:textId="77777777" w:rsidR="00CE028B" w:rsidRPr="00CE028B" w:rsidRDefault="00CE028B" w:rsidP="00F235AC">
            <w:pPr>
              <w:jc w:val="center"/>
              <w:rPr>
                <w:rStyle w:val="boldN31"/>
                <w:rFonts w:ascii="Times New Roman" w:hAnsi="Times New Roman" w:cs="Times New Roman"/>
              </w:rPr>
            </w:pPr>
            <w:r w:rsidRPr="00CE028B">
              <w:rPr>
                <w:rStyle w:val="boldN31"/>
                <w:rFonts w:ascii="Times New Roman" w:hAnsi="Times New Roman" w:cs="Times New Roman"/>
              </w:rPr>
              <w:t>Niedostateczny</w:t>
            </w:r>
          </w:p>
        </w:tc>
      </w:tr>
      <w:tr w:rsidR="00CE028B" w:rsidRPr="00CE028B" w14:paraId="71321E79" w14:textId="77777777" w:rsidTr="00F235AC">
        <w:trPr>
          <w:trHeight w:val="60"/>
        </w:trPr>
        <w:tc>
          <w:tcPr>
            <w:tcW w:w="714" w:type="pct"/>
            <w:tcBorders>
              <w:top w:val="single" w:sz="2" w:space="0" w:color="000000"/>
              <w:left w:val="single" w:sz="2" w:space="0" w:color="000000"/>
              <w:bottom w:val="single" w:sz="2" w:space="0" w:color="000000"/>
              <w:right w:val="single" w:sz="2" w:space="0" w:color="000000"/>
            </w:tcBorders>
            <w:tcMar>
              <w:top w:w="85" w:type="dxa"/>
              <w:left w:w="45" w:type="dxa"/>
              <w:bottom w:w="85" w:type="dxa"/>
              <w:right w:w="45" w:type="dxa"/>
            </w:tcMar>
          </w:tcPr>
          <w:p w14:paraId="2E4C8502" w14:textId="77777777" w:rsidR="00CE028B" w:rsidRPr="00CE028B" w:rsidRDefault="00CE028B" w:rsidP="00F235AC">
            <w:pPr>
              <w:pStyle w:val="NormalnyW0L"/>
              <w:rPr>
                <w:rStyle w:val="boldN31"/>
                <w:rFonts w:ascii="Times New Roman" w:hAnsi="Times New Roman" w:cs="Times New Roman"/>
              </w:rPr>
            </w:pPr>
            <w:r w:rsidRPr="00CE028B">
              <w:rPr>
                <w:rStyle w:val="boldN31"/>
                <w:rFonts w:ascii="Times New Roman" w:hAnsi="Times New Roman" w:cs="Times New Roman"/>
              </w:rPr>
              <w:t>I.</w:t>
            </w:r>
            <w:r w:rsidRPr="00CE028B">
              <w:rPr>
                <w:rStyle w:val="boldN31"/>
                <w:rFonts w:ascii="Times New Roman" w:hAnsi="Times New Roman" w:cs="Times New Roman"/>
              </w:rPr>
              <w:br/>
              <w:t>Nasza wspólnota wiary</w:t>
            </w:r>
          </w:p>
        </w:tc>
        <w:tc>
          <w:tcPr>
            <w:tcW w:w="714" w:type="pct"/>
            <w:tcBorders>
              <w:top w:val="single" w:sz="2" w:space="0" w:color="000000"/>
              <w:left w:val="single" w:sz="2" w:space="0" w:color="000000"/>
              <w:bottom w:val="single" w:sz="2" w:space="0" w:color="000000"/>
              <w:right w:val="single" w:sz="2" w:space="0" w:color="000000"/>
            </w:tcBorders>
            <w:tcMar>
              <w:top w:w="85" w:type="dxa"/>
              <w:left w:w="45" w:type="dxa"/>
              <w:bottom w:w="85" w:type="dxa"/>
              <w:right w:w="45" w:type="dxa"/>
            </w:tcMar>
          </w:tcPr>
          <w:p w14:paraId="489773AB"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Uczeń:</w:t>
            </w:r>
          </w:p>
          <w:p w14:paraId="753D4E12"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1.</w:t>
            </w:r>
            <w:r w:rsidRPr="00CE028B">
              <w:rPr>
                <w:rFonts w:ascii="Times New Roman" w:hAnsi="Times New Roman" w:cs="Times New Roman"/>
              </w:rPr>
              <w:tab/>
              <w:t>Posiada wiedzę i umiejętności, które są wynikiem samodzielnej pracy.</w:t>
            </w:r>
          </w:p>
          <w:p w14:paraId="4BE8F868"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2.</w:t>
            </w:r>
            <w:r w:rsidRPr="00CE028B">
              <w:rPr>
                <w:rFonts w:ascii="Times New Roman" w:hAnsi="Times New Roman" w:cs="Times New Roman"/>
              </w:rPr>
              <w:tab/>
              <w:t>Spełnił kryteria na ocenę bardzo dobrą.</w:t>
            </w:r>
          </w:p>
          <w:p w14:paraId="438E8EF7"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3.</w:t>
            </w:r>
            <w:r w:rsidRPr="00CE028B">
              <w:rPr>
                <w:rFonts w:ascii="Times New Roman" w:hAnsi="Times New Roman" w:cs="Times New Roman"/>
              </w:rPr>
              <w:tab/>
              <w:t>Wykorzystuje dodatkowe wiadomości w praktyce.</w:t>
            </w:r>
          </w:p>
        </w:tc>
        <w:tc>
          <w:tcPr>
            <w:tcW w:w="714" w:type="pct"/>
            <w:tcBorders>
              <w:top w:val="single" w:sz="2" w:space="0" w:color="000000"/>
              <w:left w:val="single" w:sz="2" w:space="0" w:color="000000"/>
              <w:bottom w:val="single" w:sz="2" w:space="0" w:color="000000"/>
              <w:right w:val="single" w:sz="2" w:space="0" w:color="000000"/>
            </w:tcBorders>
            <w:tcMar>
              <w:top w:w="85" w:type="dxa"/>
              <w:left w:w="45" w:type="dxa"/>
              <w:bottom w:w="85" w:type="dxa"/>
              <w:right w:w="45" w:type="dxa"/>
            </w:tcMar>
          </w:tcPr>
          <w:p w14:paraId="4F0F63C2"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Uczeń:</w:t>
            </w:r>
          </w:p>
          <w:p w14:paraId="1C72F500"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1.</w:t>
            </w:r>
            <w:r w:rsidRPr="00CE028B">
              <w:rPr>
                <w:rFonts w:ascii="Times New Roman" w:hAnsi="Times New Roman" w:cs="Times New Roman"/>
              </w:rPr>
              <w:tab/>
              <w:t>Omawia różnicę między prawdziwym szczęściem a przyjemnością.</w:t>
            </w:r>
          </w:p>
          <w:p w14:paraId="012DCD95"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2.</w:t>
            </w:r>
            <w:r w:rsidRPr="00CE028B">
              <w:rPr>
                <w:rFonts w:ascii="Times New Roman" w:hAnsi="Times New Roman" w:cs="Times New Roman"/>
              </w:rPr>
              <w:tab/>
              <w:t>Przedstawia, na czym polega uczestnictwo w życiu różnych wspólnot Kościoła, narodu, rodziny, grupy szkolnej i koleżeńskiej.</w:t>
            </w:r>
          </w:p>
          <w:p w14:paraId="553472AB"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lastRenderedPageBreak/>
              <w:t>3.</w:t>
            </w:r>
            <w:r w:rsidRPr="00CE028B">
              <w:rPr>
                <w:rFonts w:ascii="Times New Roman" w:hAnsi="Times New Roman" w:cs="Times New Roman"/>
              </w:rPr>
              <w:tab/>
              <w:t>Wyjaśnia, na przykładzie życia św. s. Faustyny i wybranych świadków wiary, na czym polega zaufanie zawierzenie Bogu.</w:t>
            </w:r>
          </w:p>
          <w:p w14:paraId="581FE409"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4.</w:t>
            </w:r>
            <w:r w:rsidRPr="00CE028B">
              <w:rPr>
                <w:rFonts w:ascii="Times New Roman" w:hAnsi="Times New Roman" w:cs="Times New Roman"/>
              </w:rPr>
              <w:tab/>
              <w:t>Wyjaśnia, na czym polega kultura bycia w rodzinie, szkole, parafii, grupie rówieśniczej i na portalach społecznościowych.</w:t>
            </w:r>
          </w:p>
          <w:p w14:paraId="5A7C115F"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5.</w:t>
            </w:r>
            <w:r w:rsidRPr="00CE028B">
              <w:rPr>
                <w:rFonts w:ascii="Times New Roman" w:hAnsi="Times New Roman" w:cs="Times New Roman"/>
              </w:rPr>
              <w:tab/>
              <w:t>Wyjaśnia pojęcie wiary w Boga i wskazuje relacje między wiarą a wiedzą.</w:t>
            </w:r>
          </w:p>
          <w:p w14:paraId="64B35D20"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6.</w:t>
            </w:r>
            <w:r w:rsidRPr="00CE028B">
              <w:rPr>
                <w:rFonts w:ascii="Times New Roman" w:hAnsi="Times New Roman" w:cs="Times New Roman"/>
              </w:rPr>
              <w:tab/>
              <w:t>Wyjaśnia pojęcia: ateizm, deizm, niewiara, agnostycyzm.</w:t>
            </w:r>
          </w:p>
          <w:p w14:paraId="500878E1"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7.</w:t>
            </w:r>
            <w:r w:rsidRPr="00CE028B">
              <w:rPr>
                <w:rFonts w:ascii="Times New Roman" w:hAnsi="Times New Roman" w:cs="Times New Roman"/>
              </w:rPr>
              <w:tab/>
              <w:t>Wymienia źródła wiedzy na temat istnienia Boga.</w:t>
            </w:r>
          </w:p>
        </w:tc>
        <w:tc>
          <w:tcPr>
            <w:tcW w:w="714" w:type="pct"/>
            <w:tcBorders>
              <w:top w:val="single" w:sz="2" w:space="0" w:color="000000"/>
              <w:left w:val="single" w:sz="2" w:space="0" w:color="000000"/>
              <w:bottom w:val="single" w:sz="2" w:space="0" w:color="000000"/>
              <w:right w:val="single" w:sz="2" w:space="0" w:color="000000"/>
            </w:tcBorders>
            <w:tcMar>
              <w:top w:w="85" w:type="dxa"/>
              <w:left w:w="45" w:type="dxa"/>
              <w:bottom w:w="85" w:type="dxa"/>
              <w:right w:w="45" w:type="dxa"/>
            </w:tcMar>
          </w:tcPr>
          <w:p w14:paraId="70122AEC"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lastRenderedPageBreak/>
              <w:t>Uczeń:</w:t>
            </w:r>
          </w:p>
          <w:p w14:paraId="0405A21D"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1.</w:t>
            </w:r>
            <w:r w:rsidRPr="00CE028B">
              <w:rPr>
                <w:rFonts w:ascii="Times New Roman" w:hAnsi="Times New Roman" w:cs="Times New Roman"/>
              </w:rPr>
              <w:tab/>
              <w:t>Wymienia źródła autentycznego i trwałego szczęścia.</w:t>
            </w:r>
          </w:p>
          <w:p w14:paraId="6728E81B"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2.</w:t>
            </w:r>
            <w:r w:rsidRPr="00CE028B">
              <w:rPr>
                <w:rFonts w:ascii="Times New Roman" w:hAnsi="Times New Roman" w:cs="Times New Roman"/>
              </w:rPr>
              <w:tab/>
              <w:t>Charakteryzuje najważniejsze wspólnoty w życiu człowieka.</w:t>
            </w:r>
          </w:p>
          <w:p w14:paraId="275D4F24"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3.</w:t>
            </w:r>
            <w:r w:rsidRPr="00CE028B">
              <w:rPr>
                <w:rFonts w:ascii="Times New Roman" w:hAnsi="Times New Roman" w:cs="Times New Roman"/>
              </w:rPr>
              <w:tab/>
              <w:t xml:space="preserve">Ukazuje zaufanie i zawierzenie Bogu św. s. Faustyny jako </w:t>
            </w:r>
            <w:r w:rsidRPr="00CE028B">
              <w:rPr>
                <w:rFonts w:ascii="Times New Roman" w:hAnsi="Times New Roman" w:cs="Times New Roman"/>
              </w:rPr>
              <w:lastRenderedPageBreak/>
              <w:t>przykład do naśladowania.</w:t>
            </w:r>
          </w:p>
          <w:p w14:paraId="41B1F12B"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4.</w:t>
            </w:r>
            <w:r w:rsidRPr="00CE028B">
              <w:rPr>
                <w:rFonts w:ascii="Times New Roman" w:hAnsi="Times New Roman" w:cs="Times New Roman"/>
              </w:rPr>
              <w:tab/>
              <w:t>Wskazuje jak dobrze się zachowywać pośród innych osób.</w:t>
            </w:r>
          </w:p>
          <w:p w14:paraId="627DD756"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5.</w:t>
            </w:r>
            <w:r w:rsidRPr="00CE028B">
              <w:rPr>
                <w:rFonts w:ascii="Times New Roman" w:hAnsi="Times New Roman" w:cs="Times New Roman"/>
              </w:rPr>
              <w:tab/>
              <w:t>Wyjaśnia pojęcie wiara.</w:t>
            </w:r>
          </w:p>
          <w:p w14:paraId="10BADA7B"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6.</w:t>
            </w:r>
            <w:r w:rsidRPr="00CE028B">
              <w:rPr>
                <w:rFonts w:ascii="Times New Roman" w:hAnsi="Times New Roman" w:cs="Times New Roman"/>
              </w:rPr>
              <w:tab/>
              <w:t>Zna i rozumie pojęcia: ateizm, deizm, niewiara, agnostycyzm.</w:t>
            </w:r>
          </w:p>
          <w:p w14:paraId="6B5C6B29"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7.</w:t>
            </w:r>
            <w:r w:rsidRPr="00CE028B">
              <w:rPr>
                <w:rFonts w:ascii="Times New Roman" w:hAnsi="Times New Roman" w:cs="Times New Roman"/>
              </w:rPr>
              <w:tab/>
              <w:t>Wymienia źródła wiedzy na temat istnienia Boga.</w:t>
            </w:r>
          </w:p>
        </w:tc>
        <w:tc>
          <w:tcPr>
            <w:tcW w:w="714" w:type="pct"/>
            <w:tcBorders>
              <w:top w:val="single" w:sz="2" w:space="0" w:color="000000"/>
              <w:left w:val="single" w:sz="2" w:space="0" w:color="000000"/>
              <w:bottom w:val="single" w:sz="2" w:space="0" w:color="000000"/>
              <w:right w:val="single" w:sz="2" w:space="0" w:color="000000"/>
            </w:tcBorders>
            <w:tcMar>
              <w:top w:w="85" w:type="dxa"/>
              <w:left w:w="45" w:type="dxa"/>
              <w:bottom w:w="85" w:type="dxa"/>
              <w:right w:w="45" w:type="dxa"/>
            </w:tcMar>
          </w:tcPr>
          <w:p w14:paraId="5387F2DD"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lastRenderedPageBreak/>
              <w:t>Uczeń:</w:t>
            </w:r>
          </w:p>
          <w:p w14:paraId="217CE293"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1.</w:t>
            </w:r>
            <w:r w:rsidRPr="00CE028B">
              <w:rPr>
                <w:rFonts w:ascii="Times New Roman" w:hAnsi="Times New Roman" w:cs="Times New Roman"/>
              </w:rPr>
              <w:tab/>
              <w:t>Opowiada o szczęściu i jego źródłach.</w:t>
            </w:r>
          </w:p>
          <w:p w14:paraId="4F0CF685"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2.</w:t>
            </w:r>
            <w:r w:rsidRPr="00CE028B">
              <w:rPr>
                <w:rFonts w:ascii="Times New Roman" w:hAnsi="Times New Roman" w:cs="Times New Roman"/>
              </w:rPr>
              <w:tab/>
              <w:t>Opowiada o najważniejszych wspólnotach w życiu człowieka.</w:t>
            </w:r>
          </w:p>
          <w:p w14:paraId="3F5A3358"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3.</w:t>
            </w:r>
            <w:r w:rsidRPr="00CE028B">
              <w:rPr>
                <w:rFonts w:ascii="Times New Roman" w:hAnsi="Times New Roman" w:cs="Times New Roman"/>
              </w:rPr>
              <w:tab/>
              <w:t>Zna i opowiada życiorys i historie powołania św. s. Faustyny.</w:t>
            </w:r>
          </w:p>
          <w:p w14:paraId="02708772"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lastRenderedPageBreak/>
              <w:t>4.</w:t>
            </w:r>
            <w:r w:rsidRPr="00CE028B">
              <w:rPr>
                <w:rFonts w:ascii="Times New Roman" w:hAnsi="Times New Roman" w:cs="Times New Roman"/>
              </w:rPr>
              <w:tab/>
              <w:t>Opisuje, w jaki sposób okazywać szacunek każdemu człowiekowi.</w:t>
            </w:r>
          </w:p>
          <w:p w14:paraId="3208D70A"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5.</w:t>
            </w:r>
            <w:r w:rsidRPr="00CE028B">
              <w:rPr>
                <w:rFonts w:ascii="Times New Roman" w:hAnsi="Times New Roman" w:cs="Times New Roman"/>
              </w:rPr>
              <w:tab/>
              <w:t>Opowiada, jaką wiarą powinni odznaczać się chrześcijanie.</w:t>
            </w:r>
          </w:p>
          <w:p w14:paraId="182E5E13"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6.</w:t>
            </w:r>
            <w:r w:rsidRPr="00CE028B">
              <w:rPr>
                <w:rFonts w:ascii="Times New Roman" w:hAnsi="Times New Roman" w:cs="Times New Roman"/>
              </w:rPr>
              <w:tab/>
              <w:t>Opowiada o pojęciach: ateizm, deizm, niewiara, agnostycyzm.</w:t>
            </w:r>
          </w:p>
        </w:tc>
        <w:tc>
          <w:tcPr>
            <w:tcW w:w="714" w:type="pct"/>
            <w:tcBorders>
              <w:top w:val="single" w:sz="2" w:space="0" w:color="000000"/>
              <w:left w:val="single" w:sz="2" w:space="0" w:color="000000"/>
              <w:bottom w:val="single" w:sz="2" w:space="0" w:color="000000"/>
              <w:right w:val="single" w:sz="2" w:space="0" w:color="000000"/>
            </w:tcBorders>
            <w:tcMar>
              <w:top w:w="85" w:type="dxa"/>
              <w:left w:w="45" w:type="dxa"/>
              <w:bottom w:w="85" w:type="dxa"/>
              <w:right w:w="45" w:type="dxa"/>
            </w:tcMar>
          </w:tcPr>
          <w:p w14:paraId="45DBB54D"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lastRenderedPageBreak/>
              <w:t>Uczeń:</w:t>
            </w:r>
          </w:p>
          <w:p w14:paraId="18C71FDE"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1.</w:t>
            </w:r>
            <w:r w:rsidRPr="00CE028B">
              <w:rPr>
                <w:rFonts w:ascii="Times New Roman" w:hAnsi="Times New Roman" w:cs="Times New Roman"/>
              </w:rPr>
              <w:tab/>
              <w:t>Wyjaśnia czym jest szczęście.</w:t>
            </w:r>
          </w:p>
          <w:p w14:paraId="2A1E59C6"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2.</w:t>
            </w:r>
            <w:r w:rsidRPr="00CE028B">
              <w:rPr>
                <w:rFonts w:ascii="Times New Roman" w:hAnsi="Times New Roman" w:cs="Times New Roman"/>
              </w:rPr>
              <w:tab/>
              <w:t>Wymienia najważniejsze wspólnoty w życiu człowieka.</w:t>
            </w:r>
          </w:p>
          <w:p w14:paraId="6966B766"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3.</w:t>
            </w:r>
            <w:r w:rsidRPr="00CE028B">
              <w:rPr>
                <w:rFonts w:ascii="Times New Roman" w:hAnsi="Times New Roman" w:cs="Times New Roman"/>
              </w:rPr>
              <w:tab/>
              <w:t>Przedstawia św. s. Faustynę – patronkę roku w klasie piątej.</w:t>
            </w:r>
          </w:p>
          <w:p w14:paraId="2496C648"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lastRenderedPageBreak/>
              <w:t>4.</w:t>
            </w:r>
            <w:r w:rsidRPr="00CE028B">
              <w:rPr>
                <w:rFonts w:ascii="Times New Roman" w:hAnsi="Times New Roman" w:cs="Times New Roman"/>
              </w:rPr>
              <w:tab/>
              <w:t>Opowiada o okazywaniu szacunku innym ludziom.</w:t>
            </w:r>
          </w:p>
          <w:p w14:paraId="47418628"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5.</w:t>
            </w:r>
            <w:r w:rsidRPr="00CE028B">
              <w:rPr>
                <w:rFonts w:ascii="Times New Roman" w:hAnsi="Times New Roman" w:cs="Times New Roman"/>
              </w:rPr>
              <w:tab/>
              <w:t>Opowiada o wierze.</w:t>
            </w:r>
          </w:p>
          <w:p w14:paraId="37C489BE"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6.</w:t>
            </w:r>
            <w:r w:rsidRPr="00CE028B">
              <w:rPr>
                <w:rFonts w:ascii="Times New Roman" w:hAnsi="Times New Roman" w:cs="Times New Roman"/>
              </w:rPr>
              <w:tab/>
              <w:t>Wymienia poznanych świadków wiary.</w:t>
            </w:r>
          </w:p>
        </w:tc>
        <w:tc>
          <w:tcPr>
            <w:tcW w:w="714" w:type="pct"/>
            <w:tcBorders>
              <w:top w:val="single" w:sz="2" w:space="0" w:color="000000"/>
              <w:left w:val="single" w:sz="2" w:space="0" w:color="000000"/>
              <w:bottom w:val="single" w:sz="2" w:space="0" w:color="000000"/>
              <w:right w:val="single" w:sz="2" w:space="0" w:color="000000"/>
            </w:tcBorders>
            <w:tcMar>
              <w:top w:w="85" w:type="dxa"/>
              <w:left w:w="45" w:type="dxa"/>
              <w:bottom w:w="85" w:type="dxa"/>
              <w:right w:w="45" w:type="dxa"/>
            </w:tcMar>
          </w:tcPr>
          <w:p w14:paraId="09E5165E"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lastRenderedPageBreak/>
              <w:t>Uczeń:</w:t>
            </w:r>
          </w:p>
          <w:p w14:paraId="3497CD8B"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1.</w:t>
            </w:r>
            <w:r w:rsidRPr="00CE028B">
              <w:rPr>
                <w:rFonts w:ascii="Times New Roman" w:hAnsi="Times New Roman" w:cs="Times New Roman"/>
              </w:rPr>
              <w:tab/>
              <w:t>Nie spełnił kryteriów na ocenę dopuszczającą.</w:t>
            </w:r>
          </w:p>
          <w:p w14:paraId="3EB52C95"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2.</w:t>
            </w:r>
            <w:r w:rsidRPr="00CE028B">
              <w:rPr>
                <w:rFonts w:ascii="Times New Roman" w:hAnsi="Times New Roman" w:cs="Times New Roman"/>
              </w:rPr>
              <w:tab/>
              <w:t>Nie pracuje podczas lekcji i nie posiada notatek.</w:t>
            </w:r>
          </w:p>
          <w:p w14:paraId="477C16DC"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3.</w:t>
            </w:r>
            <w:r w:rsidRPr="00CE028B">
              <w:rPr>
                <w:rFonts w:ascii="Times New Roman" w:hAnsi="Times New Roman" w:cs="Times New Roman"/>
              </w:rPr>
              <w:tab/>
              <w:t>Nie prowadzi zeszytu.</w:t>
            </w:r>
          </w:p>
          <w:p w14:paraId="7E85E1BD"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4.</w:t>
            </w:r>
            <w:r w:rsidRPr="00CE028B">
              <w:rPr>
                <w:rFonts w:ascii="Times New Roman" w:hAnsi="Times New Roman" w:cs="Times New Roman"/>
              </w:rPr>
              <w:tab/>
              <w:t xml:space="preserve">Nie skorzystał z pomocy nauczyciela i </w:t>
            </w:r>
            <w:r w:rsidRPr="00CE028B">
              <w:rPr>
                <w:rFonts w:ascii="Times New Roman" w:hAnsi="Times New Roman" w:cs="Times New Roman"/>
              </w:rPr>
              <w:lastRenderedPageBreak/>
              <w:t>kolegów w celu poprawienia oceny.</w:t>
            </w:r>
          </w:p>
        </w:tc>
      </w:tr>
      <w:tr w:rsidR="00CE028B" w:rsidRPr="00CE028B" w14:paraId="0908814D" w14:textId="77777777" w:rsidTr="00F235AC">
        <w:trPr>
          <w:trHeight w:val="60"/>
        </w:trPr>
        <w:tc>
          <w:tcPr>
            <w:tcW w:w="714" w:type="pct"/>
            <w:tcBorders>
              <w:top w:val="single" w:sz="2" w:space="0" w:color="000000"/>
              <w:left w:val="single" w:sz="2" w:space="0" w:color="000000"/>
              <w:bottom w:val="single" w:sz="2" w:space="0" w:color="000000"/>
              <w:right w:val="single" w:sz="2" w:space="0" w:color="000000"/>
            </w:tcBorders>
            <w:tcMar>
              <w:top w:w="85" w:type="dxa"/>
              <w:left w:w="45" w:type="dxa"/>
              <w:bottom w:w="85" w:type="dxa"/>
              <w:right w:w="45" w:type="dxa"/>
            </w:tcMar>
          </w:tcPr>
          <w:p w14:paraId="2AC7E9E4" w14:textId="77777777" w:rsidR="00CE028B" w:rsidRPr="00CE028B" w:rsidRDefault="00CE028B" w:rsidP="00F235AC">
            <w:pPr>
              <w:pStyle w:val="NormalnyW0L"/>
              <w:rPr>
                <w:rStyle w:val="boldN31"/>
                <w:rFonts w:ascii="Times New Roman" w:hAnsi="Times New Roman" w:cs="Times New Roman"/>
              </w:rPr>
            </w:pPr>
            <w:r w:rsidRPr="00CE028B">
              <w:rPr>
                <w:rStyle w:val="boldN31"/>
                <w:rFonts w:ascii="Times New Roman" w:hAnsi="Times New Roman" w:cs="Times New Roman"/>
              </w:rPr>
              <w:t>II.</w:t>
            </w:r>
            <w:r w:rsidRPr="00CE028B">
              <w:rPr>
                <w:rStyle w:val="boldN31"/>
                <w:rFonts w:ascii="Times New Roman" w:hAnsi="Times New Roman" w:cs="Times New Roman"/>
              </w:rPr>
              <w:br/>
              <w:t>Bóg objawia się w Piśmie Świętym</w:t>
            </w:r>
          </w:p>
        </w:tc>
        <w:tc>
          <w:tcPr>
            <w:tcW w:w="714" w:type="pct"/>
            <w:tcBorders>
              <w:top w:val="single" w:sz="2" w:space="0" w:color="000000"/>
              <w:left w:val="single" w:sz="2" w:space="0" w:color="000000"/>
              <w:bottom w:val="single" w:sz="2" w:space="0" w:color="000000"/>
              <w:right w:val="single" w:sz="2" w:space="0" w:color="000000"/>
            </w:tcBorders>
            <w:tcMar>
              <w:top w:w="85" w:type="dxa"/>
              <w:left w:w="45" w:type="dxa"/>
              <w:bottom w:w="85" w:type="dxa"/>
              <w:right w:w="45" w:type="dxa"/>
            </w:tcMar>
          </w:tcPr>
          <w:p w14:paraId="526492E3"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Uczeń:</w:t>
            </w:r>
          </w:p>
          <w:p w14:paraId="7763FE1B"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1.</w:t>
            </w:r>
            <w:r w:rsidRPr="00CE028B">
              <w:rPr>
                <w:rFonts w:ascii="Times New Roman" w:hAnsi="Times New Roman" w:cs="Times New Roman"/>
              </w:rPr>
              <w:tab/>
              <w:t>Posiada wiedzę i umiejętności, które są wynikiem samodzielnej pracy.</w:t>
            </w:r>
          </w:p>
          <w:p w14:paraId="52184460"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2.</w:t>
            </w:r>
            <w:r w:rsidRPr="00CE028B">
              <w:rPr>
                <w:rFonts w:ascii="Times New Roman" w:hAnsi="Times New Roman" w:cs="Times New Roman"/>
              </w:rPr>
              <w:tab/>
              <w:t>Spełnił kryteria na ocenę bardzo dobrą.</w:t>
            </w:r>
          </w:p>
          <w:p w14:paraId="0803E661"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3.</w:t>
            </w:r>
            <w:r w:rsidRPr="00CE028B">
              <w:rPr>
                <w:rFonts w:ascii="Times New Roman" w:hAnsi="Times New Roman" w:cs="Times New Roman"/>
              </w:rPr>
              <w:tab/>
              <w:t xml:space="preserve">Wykorzystuje dodatkowe </w:t>
            </w:r>
            <w:r w:rsidRPr="00CE028B">
              <w:rPr>
                <w:rFonts w:ascii="Times New Roman" w:hAnsi="Times New Roman" w:cs="Times New Roman"/>
              </w:rPr>
              <w:lastRenderedPageBreak/>
              <w:t>wiadomości w praktyce.</w:t>
            </w:r>
          </w:p>
        </w:tc>
        <w:tc>
          <w:tcPr>
            <w:tcW w:w="714" w:type="pct"/>
            <w:tcBorders>
              <w:top w:val="single" w:sz="2" w:space="0" w:color="000000"/>
              <w:left w:val="single" w:sz="2" w:space="0" w:color="000000"/>
              <w:bottom w:val="single" w:sz="2" w:space="0" w:color="000000"/>
              <w:right w:val="single" w:sz="2" w:space="0" w:color="000000"/>
            </w:tcBorders>
            <w:tcMar>
              <w:top w:w="85" w:type="dxa"/>
              <w:left w:w="45" w:type="dxa"/>
              <w:bottom w:w="85" w:type="dxa"/>
              <w:right w:w="45" w:type="dxa"/>
            </w:tcMar>
          </w:tcPr>
          <w:p w14:paraId="18A9C001"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lastRenderedPageBreak/>
              <w:t>Uczeń:</w:t>
            </w:r>
          </w:p>
          <w:p w14:paraId="433792A5"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1.</w:t>
            </w:r>
            <w:r w:rsidRPr="00CE028B">
              <w:rPr>
                <w:rFonts w:ascii="Times New Roman" w:hAnsi="Times New Roman" w:cs="Times New Roman"/>
              </w:rPr>
              <w:tab/>
              <w:t>Wyjaśnia, że Bóg objawia się w słowie – w Piśmie Świętym</w:t>
            </w:r>
          </w:p>
          <w:p w14:paraId="4601AB31"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2.</w:t>
            </w:r>
            <w:r w:rsidRPr="00CE028B">
              <w:rPr>
                <w:rFonts w:ascii="Times New Roman" w:hAnsi="Times New Roman" w:cs="Times New Roman"/>
              </w:rPr>
              <w:tab/>
              <w:t>Przedstawia proces formowania się ksiąg biblijnych.</w:t>
            </w:r>
          </w:p>
          <w:p w14:paraId="49115C2E"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lastRenderedPageBreak/>
              <w:t>3.</w:t>
            </w:r>
            <w:r w:rsidRPr="00CE028B">
              <w:rPr>
                <w:rFonts w:ascii="Times New Roman" w:hAnsi="Times New Roman" w:cs="Times New Roman"/>
              </w:rPr>
              <w:tab/>
              <w:t>Rozróżnia i wymienia księgi Starego i Nowego Testamentu.</w:t>
            </w:r>
          </w:p>
          <w:p w14:paraId="3A0A2156"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4.</w:t>
            </w:r>
            <w:r w:rsidRPr="00CE028B">
              <w:rPr>
                <w:rFonts w:ascii="Times New Roman" w:hAnsi="Times New Roman" w:cs="Times New Roman"/>
              </w:rPr>
              <w:tab/>
              <w:t>Wymienia sposoby Bożego Objawienia (w stworzeniu, w słowie Bożym i w Jezusie Chrystusie).</w:t>
            </w:r>
          </w:p>
          <w:p w14:paraId="31ADA4CE"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5.</w:t>
            </w:r>
            <w:r w:rsidRPr="00CE028B">
              <w:rPr>
                <w:rFonts w:ascii="Times New Roman" w:hAnsi="Times New Roman" w:cs="Times New Roman"/>
              </w:rPr>
              <w:tab/>
              <w:t>Zestawia wydarzenia biblijne ze zwyczajami religijnymi.</w:t>
            </w:r>
          </w:p>
          <w:p w14:paraId="6D982E07"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6.</w:t>
            </w:r>
            <w:r w:rsidRPr="00CE028B">
              <w:rPr>
                <w:rFonts w:ascii="Times New Roman" w:hAnsi="Times New Roman" w:cs="Times New Roman"/>
              </w:rPr>
              <w:tab/>
              <w:t>Wymienia i wyjaśnia najważniejsze przymioty Boga.</w:t>
            </w:r>
          </w:p>
          <w:p w14:paraId="022AAF6B"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7.</w:t>
            </w:r>
            <w:r w:rsidRPr="00CE028B">
              <w:rPr>
                <w:rFonts w:ascii="Times New Roman" w:hAnsi="Times New Roman" w:cs="Times New Roman"/>
              </w:rPr>
              <w:tab/>
              <w:t xml:space="preserve">Opisuje przejawy miłości Boga do człowieka w historii zbawienia (od stworzenia) </w:t>
            </w:r>
            <w:r w:rsidRPr="00CE028B">
              <w:rPr>
                <w:rFonts w:ascii="Times New Roman" w:hAnsi="Times New Roman" w:cs="Times New Roman"/>
              </w:rPr>
              <w:br/>
              <w:t>i w teraźniejszości.</w:t>
            </w:r>
          </w:p>
        </w:tc>
        <w:tc>
          <w:tcPr>
            <w:tcW w:w="714" w:type="pct"/>
            <w:tcBorders>
              <w:top w:val="single" w:sz="2" w:space="0" w:color="000000"/>
              <w:left w:val="single" w:sz="2" w:space="0" w:color="000000"/>
              <w:bottom w:val="single" w:sz="2" w:space="0" w:color="000000"/>
              <w:right w:val="single" w:sz="2" w:space="0" w:color="000000"/>
            </w:tcBorders>
            <w:tcMar>
              <w:top w:w="85" w:type="dxa"/>
              <w:left w:w="45" w:type="dxa"/>
              <w:bottom w:w="85" w:type="dxa"/>
              <w:right w:w="45" w:type="dxa"/>
            </w:tcMar>
          </w:tcPr>
          <w:p w14:paraId="3A984C80"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lastRenderedPageBreak/>
              <w:t>Uczeń:</w:t>
            </w:r>
          </w:p>
          <w:p w14:paraId="7FBB9FEB"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1.</w:t>
            </w:r>
            <w:r w:rsidRPr="00CE028B">
              <w:rPr>
                <w:rFonts w:ascii="Times New Roman" w:hAnsi="Times New Roman" w:cs="Times New Roman"/>
              </w:rPr>
              <w:tab/>
              <w:t>Wyjaśnia, czym jest Pismo Święte.</w:t>
            </w:r>
          </w:p>
          <w:p w14:paraId="5BF2EDE9"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2.</w:t>
            </w:r>
            <w:r w:rsidRPr="00CE028B">
              <w:rPr>
                <w:rFonts w:ascii="Times New Roman" w:hAnsi="Times New Roman" w:cs="Times New Roman"/>
              </w:rPr>
              <w:tab/>
              <w:t>Wyjaśnia, jak formowały się księgi Pisma Świętego.</w:t>
            </w:r>
          </w:p>
          <w:p w14:paraId="119DE115"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lastRenderedPageBreak/>
              <w:t>3.</w:t>
            </w:r>
            <w:r w:rsidRPr="00CE028B">
              <w:rPr>
                <w:rFonts w:ascii="Times New Roman" w:hAnsi="Times New Roman" w:cs="Times New Roman"/>
              </w:rPr>
              <w:tab/>
              <w:t>Rozróżnia księgi Starego i Nowego Testamentu.</w:t>
            </w:r>
          </w:p>
          <w:p w14:paraId="70D0A982"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4.</w:t>
            </w:r>
            <w:r w:rsidRPr="00CE028B">
              <w:rPr>
                <w:rFonts w:ascii="Times New Roman" w:hAnsi="Times New Roman" w:cs="Times New Roman"/>
              </w:rPr>
              <w:tab/>
              <w:t>Wyjaśnia pojęcia: objawienie, natchnienie biblijne.</w:t>
            </w:r>
          </w:p>
          <w:p w14:paraId="1003D9FD"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5.</w:t>
            </w:r>
            <w:r w:rsidRPr="00CE028B">
              <w:rPr>
                <w:rFonts w:ascii="Times New Roman" w:hAnsi="Times New Roman" w:cs="Times New Roman"/>
              </w:rPr>
              <w:tab/>
              <w:t>Rozumie potrzebę rozwijania wiary w sobie.</w:t>
            </w:r>
          </w:p>
          <w:p w14:paraId="7ECE78D4"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6.</w:t>
            </w:r>
            <w:r w:rsidRPr="00CE028B">
              <w:rPr>
                <w:rFonts w:ascii="Times New Roman" w:hAnsi="Times New Roman" w:cs="Times New Roman"/>
              </w:rPr>
              <w:tab/>
              <w:t>Wymienia najważniejsze przymioty Boga.</w:t>
            </w:r>
          </w:p>
          <w:p w14:paraId="51FE4684"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7.</w:t>
            </w:r>
            <w:r w:rsidRPr="00CE028B">
              <w:rPr>
                <w:rFonts w:ascii="Times New Roman" w:hAnsi="Times New Roman" w:cs="Times New Roman"/>
              </w:rPr>
              <w:tab/>
              <w:t>Opisuje przejawy miłości Boga do człowieka.</w:t>
            </w:r>
          </w:p>
        </w:tc>
        <w:tc>
          <w:tcPr>
            <w:tcW w:w="714" w:type="pct"/>
            <w:tcBorders>
              <w:top w:val="single" w:sz="2" w:space="0" w:color="000000"/>
              <w:left w:val="single" w:sz="2" w:space="0" w:color="000000"/>
              <w:bottom w:val="single" w:sz="2" w:space="0" w:color="000000"/>
              <w:right w:val="single" w:sz="2" w:space="0" w:color="000000"/>
            </w:tcBorders>
            <w:tcMar>
              <w:top w:w="85" w:type="dxa"/>
              <w:left w:w="45" w:type="dxa"/>
              <w:bottom w:w="85" w:type="dxa"/>
              <w:right w:w="45" w:type="dxa"/>
            </w:tcMar>
          </w:tcPr>
          <w:p w14:paraId="22E40634"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lastRenderedPageBreak/>
              <w:t>Uczeń:</w:t>
            </w:r>
          </w:p>
          <w:p w14:paraId="20CEC0F9"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1.</w:t>
            </w:r>
            <w:r w:rsidRPr="00CE028B">
              <w:rPr>
                <w:rFonts w:ascii="Times New Roman" w:hAnsi="Times New Roman" w:cs="Times New Roman"/>
              </w:rPr>
              <w:tab/>
              <w:t>Opowiada o Piśmie Świętym.</w:t>
            </w:r>
          </w:p>
          <w:p w14:paraId="36CDE042"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2.</w:t>
            </w:r>
            <w:r w:rsidRPr="00CE028B">
              <w:rPr>
                <w:rFonts w:ascii="Times New Roman" w:hAnsi="Times New Roman" w:cs="Times New Roman"/>
              </w:rPr>
              <w:tab/>
              <w:t>Opowiada jak powstawało Pismo Święte.</w:t>
            </w:r>
          </w:p>
          <w:p w14:paraId="1321089D"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3.</w:t>
            </w:r>
            <w:r w:rsidRPr="00CE028B">
              <w:rPr>
                <w:rFonts w:ascii="Times New Roman" w:hAnsi="Times New Roman" w:cs="Times New Roman"/>
              </w:rPr>
              <w:tab/>
              <w:t xml:space="preserve">Wymienia przykładowe księgi </w:t>
            </w:r>
            <w:r w:rsidRPr="00CE028B">
              <w:rPr>
                <w:rFonts w:ascii="Times New Roman" w:hAnsi="Times New Roman" w:cs="Times New Roman"/>
              </w:rPr>
              <w:lastRenderedPageBreak/>
              <w:t>Starego i Nowego Testamentu.</w:t>
            </w:r>
          </w:p>
          <w:p w14:paraId="75543132"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4.</w:t>
            </w:r>
            <w:r w:rsidRPr="00CE028B">
              <w:rPr>
                <w:rFonts w:ascii="Times New Roman" w:hAnsi="Times New Roman" w:cs="Times New Roman"/>
              </w:rPr>
              <w:tab/>
              <w:t>Opowiada o natchnieniu biblijnym.</w:t>
            </w:r>
          </w:p>
          <w:p w14:paraId="39F033EA"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5.</w:t>
            </w:r>
            <w:r w:rsidRPr="00CE028B">
              <w:rPr>
                <w:rFonts w:ascii="Times New Roman" w:hAnsi="Times New Roman" w:cs="Times New Roman"/>
              </w:rPr>
              <w:tab/>
              <w:t>Opowiada o przymiotach Boga.</w:t>
            </w:r>
          </w:p>
          <w:p w14:paraId="4F046F73"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6.</w:t>
            </w:r>
            <w:r w:rsidRPr="00CE028B">
              <w:rPr>
                <w:rFonts w:ascii="Times New Roman" w:hAnsi="Times New Roman" w:cs="Times New Roman"/>
              </w:rPr>
              <w:tab/>
              <w:t>Wymienia przejawy miłości Boga do człowieka.</w:t>
            </w:r>
          </w:p>
        </w:tc>
        <w:tc>
          <w:tcPr>
            <w:tcW w:w="714" w:type="pct"/>
            <w:tcBorders>
              <w:top w:val="single" w:sz="2" w:space="0" w:color="000000"/>
              <w:left w:val="single" w:sz="2" w:space="0" w:color="000000"/>
              <w:bottom w:val="single" w:sz="2" w:space="0" w:color="000000"/>
              <w:right w:val="single" w:sz="2" w:space="0" w:color="000000"/>
            </w:tcBorders>
            <w:tcMar>
              <w:top w:w="85" w:type="dxa"/>
              <w:left w:w="45" w:type="dxa"/>
              <w:bottom w:w="85" w:type="dxa"/>
              <w:right w:w="45" w:type="dxa"/>
            </w:tcMar>
          </w:tcPr>
          <w:p w14:paraId="783467A4"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lastRenderedPageBreak/>
              <w:t>Uczeń:</w:t>
            </w:r>
          </w:p>
          <w:p w14:paraId="0D78E8C1"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1.</w:t>
            </w:r>
            <w:r w:rsidRPr="00CE028B">
              <w:rPr>
                <w:rFonts w:ascii="Times New Roman" w:hAnsi="Times New Roman" w:cs="Times New Roman"/>
              </w:rPr>
              <w:tab/>
              <w:t>Opowiada o Piśmie Świętym.</w:t>
            </w:r>
          </w:p>
          <w:p w14:paraId="7285F66C"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2.</w:t>
            </w:r>
            <w:r w:rsidRPr="00CE028B">
              <w:rPr>
                <w:rFonts w:ascii="Times New Roman" w:hAnsi="Times New Roman" w:cs="Times New Roman"/>
              </w:rPr>
              <w:tab/>
              <w:t>Wymienia przykładowe księgi Pisma Świętego</w:t>
            </w:r>
          </w:p>
          <w:p w14:paraId="184B83EC"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3.</w:t>
            </w:r>
            <w:r w:rsidRPr="00CE028B">
              <w:rPr>
                <w:rFonts w:ascii="Times New Roman" w:hAnsi="Times New Roman" w:cs="Times New Roman"/>
              </w:rPr>
              <w:tab/>
              <w:t>Wymienia autorów Pisma Świętego.</w:t>
            </w:r>
          </w:p>
          <w:p w14:paraId="2410C3C9"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lastRenderedPageBreak/>
              <w:t>4.</w:t>
            </w:r>
            <w:r w:rsidRPr="00CE028B">
              <w:rPr>
                <w:rFonts w:ascii="Times New Roman" w:hAnsi="Times New Roman" w:cs="Times New Roman"/>
              </w:rPr>
              <w:tab/>
              <w:t>Opowiada jaki jest Pan Bóg.</w:t>
            </w:r>
          </w:p>
          <w:p w14:paraId="3233C1B3"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5.</w:t>
            </w:r>
            <w:r w:rsidRPr="00CE028B">
              <w:rPr>
                <w:rFonts w:ascii="Times New Roman" w:hAnsi="Times New Roman" w:cs="Times New Roman"/>
              </w:rPr>
              <w:tab/>
              <w:t>Opowiada o miłości Boga do człowieka.</w:t>
            </w:r>
          </w:p>
        </w:tc>
        <w:tc>
          <w:tcPr>
            <w:tcW w:w="714" w:type="pct"/>
            <w:tcBorders>
              <w:top w:val="single" w:sz="2" w:space="0" w:color="000000"/>
              <w:left w:val="single" w:sz="2" w:space="0" w:color="000000"/>
              <w:bottom w:val="single" w:sz="2" w:space="0" w:color="000000"/>
              <w:right w:val="single" w:sz="2" w:space="0" w:color="000000"/>
            </w:tcBorders>
            <w:tcMar>
              <w:top w:w="85" w:type="dxa"/>
              <w:left w:w="45" w:type="dxa"/>
              <w:bottom w:w="85" w:type="dxa"/>
              <w:right w:w="45" w:type="dxa"/>
            </w:tcMar>
          </w:tcPr>
          <w:p w14:paraId="069AB50A"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lastRenderedPageBreak/>
              <w:t>Uczeń:</w:t>
            </w:r>
          </w:p>
          <w:p w14:paraId="781FFF45"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1.</w:t>
            </w:r>
            <w:r w:rsidRPr="00CE028B">
              <w:rPr>
                <w:rFonts w:ascii="Times New Roman" w:hAnsi="Times New Roman" w:cs="Times New Roman"/>
              </w:rPr>
              <w:tab/>
              <w:t>Nie spełnił kryteriów na ocenę dopuszczającą.</w:t>
            </w:r>
          </w:p>
          <w:p w14:paraId="7E90F492"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2.</w:t>
            </w:r>
            <w:r w:rsidRPr="00CE028B">
              <w:rPr>
                <w:rFonts w:ascii="Times New Roman" w:hAnsi="Times New Roman" w:cs="Times New Roman"/>
              </w:rPr>
              <w:tab/>
              <w:t>Nie pracuje podczas lekcji i nie posiada notatek.</w:t>
            </w:r>
          </w:p>
          <w:p w14:paraId="1A0384A5"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3.</w:t>
            </w:r>
            <w:r w:rsidRPr="00CE028B">
              <w:rPr>
                <w:rFonts w:ascii="Times New Roman" w:hAnsi="Times New Roman" w:cs="Times New Roman"/>
              </w:rPr>
              <w:tab/>
              <w:t>Nie prowadzi zeszytu.</w:t>
            </w:r>
          </w:p>
          <w:p w14:paraId="14046E4F"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lastRenderedPageBreak/>
              <w:t>4.</w:t>
            </w:r>
            <w:r w:rsidRPr="00CE028B">
              <w:rPr>
                <w:rFonts w:ascii="Times New Roman" w:hAnsi="Times New Roman" w:cs="Times New Roman"/>
              </w:rPr>
              <w:tab/>
              <w:t>Nie skorzystał z pomocy nauczyciela i kolegów w celu poprawienia oceny.</w:t>
            </w:r>
          </w:p>
        </w:tc>
      </w:tr>
      <w:tr w:rsidR="00CE028B" w:rsidRPr="00CE028B" w14:paraId="6E062781" w14:textId="77777777" w:rsidTr="00F235AC">
        <w:trPr>
          <w:trHeight w:val="60"/>
        </w:trPr>
        <w:tc>
          <w:tcPr>
            <w:tcW w:w="714" w:type="pct"/>
            <w:tcBorders>
              <w:top w:val="single" w:sz="2" w:space="0" w:color="000000"/>
              <w:left w:val="single" w:sz="2" w:space="0" w:color="000000"/>
              <w:bottom w:val="single" w:sz="2" w:space="0" w:color="000000"/>
              <w:right w:val="single" w:sz="2" w:space="0" w:color="000000"/>
            </w:tcBorders>
            <w:tcMar>
              <w:top w:w="85" w:type="dxa"/>
              <w:left w:w="45" w:type="dxa"/>
              <w:bottom w:w="85" w:type="dxa"/>
              <w:right w:w="45" w:type="dxa"/>
            </w:tcMar>
          </w:tcPr>
          <w:p w14:paraId="26552E15" w14:textId="77777777" w:rsidR="00CE028B" w:rsidRPr="00CE028B" w:rsidRDefault="00CE028B" w:rsidP="00F235AC">
            <w:pPr>
              <w:pStyle w:val="NormalnyW0L"/>
              <w:rPr>
                <w:rStyle w:val="boldN31"/>
                <w:rFonts w:ascii="Times New Roman" w:hAnsi="Times New Roman" w:cs="Times New Roman"/>
              </w:rPr>
            </w:pPr>
            <w:r w:rsidRPr="00CE028B">
              <w:rPr>
                <w:rStyle w:val="boldN31"/>
                <w:rFonts w:ascii="Times New Roman" w:hAnsi="Times New Roman" w:cs="Times New Roman"/>
              </w:rPr>
              <w:t>III.</w:t>
            </w:r>
            <w:r w:rsidRPr="00CE028B">
              <w:rPr>
                <w:rStyle w:val="boldN31"/>
                <w:rFonts w:ascii="Times New Roman" w:hAnsi="Times New Roman" w:cs="Times New Roman"/>
              </w:rPr>
              <w:br/>
              <w:t>Bóg objawia się w historii zbawienia</w:t>
            </w:r>
          </w:p>
        </w:tc>
        <w:tc>
          <w:tcPr>
            <w:tcW w:w="714" w:type="pct"/>
            <w:tcBorders>
              <w:top w:val="single" w:sz="2" w:space="0" w:color="000000"/>
              <w:left w:val="single" w:sz="2" w:space="0" w:color="000000"/>
              <w:bottom w:val="single" w:sz="2" w:space="0" w:color="000000"/>
              <w:right w:val="single" w:sz="2" w:space="0" w:color="000000"/>
            </w:tcBorders>
            <w:tcMar>
              <w:top w:w="85" w:type="dxa"/>
              <w:left w:w="45" w:type="dxa"/>
              <w:bottom w:w="85" w:type="dxa"/>
              <w:right w:w="45" w:type="dxa"/>
            </w:tcMar>
          </w:tcPr>
          <w:p w14:paraId="2CD59D91"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Uczeń:</w:t>
            </w:r>
          </w:p>
          <w:p w14:paraId="1A0A9786"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1.</w:t>
            </w:r>
            <w:r w:rsidRPr="00CE028B">
              <w:rPr>
                <w:rFonts w:ascii="Times New Roman" w:hAnsi="Times New Roman" w:cs="Times New Roman"/>
              </w:rPr>
              <w:tab/>
              <w:t>Posiada wiedzę i umiejętności, które są wynikiem samodzielnej pracy.</w:t>
            </w:r>
          </w:p>
          <w:p w14:paraId="2363ACF9"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2.</w:t>
            </w:r>
            <w:r w:rsidRPr="00CE028B">
              <w:rPr>
                <w:rFonts w:ascii="Times New Roman" w:hAnsi="Times New Roman" w:cs="Times New Roman"/>
              </w:rPr>
              <w:tab/>
              <w:t>Spełnił kryteria na ocenę bardzo dobrą.</w:t>
            </w:r>
          </w:p>
          <w:p w14:paraId="41EF9643"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3.</w:t>
            </w:r>
            <w:r w:rsidRPr="00CE028B">
              <w:rPr>
                <w:rFonts w:ascii="Times New Roman" w:hAnsi="Times New Roman" w:cs="Times New Roman"/>
              </w:rPr>
              <w:tab/>
              <w:t>Wykorzystuje dodatkowe wiadomości w praktyce.</w:t>
            </w:r>
          </w:p>
        </w:tc>
        <w:tc>
          <w:tcPr>
            <w:tcW w:w="714" w:type="pct"/>
            <w:tcBorders>
              <w:top w:val="single" w:sz="2" w:space="0" w:color="000000"/>
              <w:left w:val="single" w:sz="2" w:space="0" w:color="000000"/>
              <w:bottom w:val="single" w:sz="2" w:space="0" w:color="000000"/>
              <w:right w:val="single" w:sz="2" w:space="0" w:color="000000"/>
            </w:tcBorders>
            <w:tcMar>
              <w:top w:w="85" w:type="dxa"/>
              <w:left w:w="45" w:type="dxa"/>
              <w:bottom w:w="85" w:type="dxa"/>
              <w:right w:w="45" w:type="dxa"/>
            </w:tcMar>
          </w:tcPr>
          <w:p w14:paraId="1F645EF6"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Uczeń:</w:t>
            </w:r>
          </w:p>
          <w:p w14:paraId="689BB5F1"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1.</w:t>
            </w:r>
            <w:r w:rsidRPr="00CE028B">
              <w:rPr>
                <w:rFonts w:ascii="Times New Roman" w:hAnsi="Times New Roman" w:cs="Times New Roman"/>
              </w:rPr>
              <w:tab/>
              <w:t>Wyjaśnia, że Bóg objawia się w stworzeniu i człowiek może poznać Boga przez dzieła stworzenia.</w:t>
            </w:r>
          </w:p>
          <w:p w14:paraId="389FCFB1"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2.</w:t>
            </w:r>
            <w:r w:rsidRPr="00CE028B">
              <w:rPr>
                <w:rFonts w:ascii="Times New Roman" w:hAnsi="Times New Roman" w:cs="Times New Roman"/>
              </w:rPr>
              <w:tab/>
              <w:t>Przedstawia i interpretuje biblijne obrazy: grzech pierwszych ludzi, dzieje Abla i Kaina oraz Noego, budowa wieży Babel.</w:t>
            </w:r>
          </w:p>
          <w:p w14:paraId="65EF9DC7"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lastRenderedPageBreak/>
              <w:t>3.</w:t>
            </w:r>
            <w:r w:rsidRPr="00CE028B">
              <w:rPr>
                <w:rFonts w:ascii="Times New Roman" w:hAnsi="Times New Roman" w:cs="Times New Roman"/>
              </w:rPr>
              <w:tab/>
              <w:t>Wyjaśnia skutki dobra i zła (grzechu).</w:t>
            </w:r>
          </w:p>
          <w:p w14:paraId="3484CB63"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4.</w:t>
            </w:r>
            <w:r w:rsidRPr="00CE028B">
              <w:rPr>
                <w:rFonts w:ascii="Times New Roman" w:hAnsi="Times New Roman" w:cs="Times New Roman"/>
              </w:rPr>
              <w:tab/>
              <w:t>Przedstawia podstawowe wydarzenia historii zbawienia w Starym Testamencie w porządku chronologicznym.</w:t>
            </w:r>
          </w:p>
          <w:p w14:paraId="657B649D"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5.</w:t>
            </w:r>
            <w:r w:rsidRPr="00CE028B">
              <w:rPr>
                <w:rFonts w:ascii="Times New Roman" w:hAnsi="Times New Roman" w:cs="Times New Roman"/>
              </w:rPr>
              <w:tab/>
              <w:t>Wyjaśnia pojęcia: anioł, błogosławieństwo, grzech pierworodny, ewangelia i Protoewangelia, wolna wola, grzech pierworodny, Opatrzność Boża, przymierze, patriarcha, prorok, anioł, psalm, Dekalog.</w:t>
            </w:r>
          </w:p>
          <w:p w14:paraId="49CFB819"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6.</w:t>
            </w:r>
            <w:r w:rsidRPr="00CE028B">
              <w:rPr>
                <w:rFonts w:ascii="Times New Roman" w:hAnsi="Times New Roman" w:cs="Times New Roman"/>
              </w:rPr>
              <w:tab/>
              <w:t>Dokonuje aktualizacji faktów związanych z poznawanymi wydarzeniami i postaciami Starego Testamentu.</w:t>
            </w:r>
          </w:p>
          <w:p w14:paraId="40D6617C"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7.</w:t>
            </w:r>
            <w:r w:rsidRPr="00CE028B">
              <w:rPr>
                <w:rFonts w:ascii="Times New Roman" w:hAnsi="Times New Roman" w:cs="Times New Roman"/>
              </w:rPr>
              <w:tab/>
              <w:t>Omawia, czym jest modlitwa i uzasadnia znaczenie modlitwy w codziennym życiu chrześcijanina.</w:t>
            </w:r>
          </w:p>
          <w:p w14:paraId="7B66BA0B"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8.</w:t>
            </w:r>
            <w:r w:rsidRPr="00CE028B">
              <w:rPr>
                <w:rFonts w:ascii="Times New Roman" w:hAnsi="Times New Roman" w:cs="Times New Roman"/>
              </w:rPr>
              <w:tab/>
              <w:t xml:space="preserve">Formułuje modlitwy dziękczynienia, uwielbienia Boga Stwórcy, w oparciu o </w:t>
            </w:r>
            <w:r w:rsidRPr="00CE028B">
              <w:rPr>
                <w:rFonts w:ascii="Times New Roman" w:hAnsi="Times New Roman" w:cs="Times New Roman"/>
              </w:rPr>
              <w:lastRenderedPageBreak/>
              <w:t>teksty biblijne i własnymi słowami.</w:t>
            </w:r>
          </w:p>
        </w:tc>
        <w:tc>
          <w:tcPr>
            <w:tcW w:w="714" w:type="pct"/>
            <w:tcBorders>
              <w:top w:val="single" w:sz="2" w:space="0" w:color="000000"/>
              <w:left w:val="single" w:sz="2" w:space="0" w:color="000000"/>
              <w:bottom w:val="single" w:sz="2" w:space="0" w:color="000000"/>
              <w:right w:val="single" w:sz="2" w:space="0" w:color="000000"/>
            </w:tcBorders>
            <w:tcMar>
              <w:top w:w="85" w:type="dxa"/>
              <w:left w:w="45" w:type="dxa"/>
              <w:bottom w:w="85" w:type="dxa"/>
              <w:right w:w="45" w:type="dxa"/>
            </w:tcMar>
          </w:tcPr>
          <w:p w14:paraId="2EFC3CB2"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lastRenderedPageBreak/>
              <w:t>Uczeń:</w:t>
            </w:r>
          </w:p>
          <w:p w14:paraId="1DB14684"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1.</w:t>
            </w:r>
            <w:r w:rsidRPr="00CE028B">
              <w:rPr>
                <w:rFonts w:ascii="Times New Roman" w:hAnsi="Times New Roman" w:cs="Times New Roman"/>
              </w:rPr>
              <w:tab/>
              <w:t>Wyjaśnia, że Bóg objawia się w stworzeniu i człowiek może poznać Boga.</w:t>
            </w:r>
          </w:p>
          <w:p w14:paraId="34EB053A"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2.</w:t>
            </w:r>
            <w:r w:rsidRPr="00CE028B">
              <w:rPr>
                <w:rFonts w:ascii="Times New Roman" w:hAnsi="Times New Roman" w:cs="Times New Roman"/>
              </w:rPr>
              <w:tab/>
              <w:t>Wyjaśnia biblijne obrazy: grzech pierwszych ludzi, dzieje Abla i Kaina oraz Noego, budowa wieży Babel.</w:t>
            </w:r>
          </w:p>
          <w:p w14:paraId="373462A7"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3.</w:t>
            </w:r>
            <w:r w:rsidRPr="00CE028B">
              <w:rPr>
                <w:rFonts w:ascii="Times New Roman" w:hAnsi="Times New Roman" w:cs="Times New Roman"/>
              </w:rPr>
              <w:tab/>
              <w:t>Przedstawia skutki dobra i zła (grzechu)</w:t>
            </w:r>
          </w:p>
          <w:p w14:paraId="6FB97FAD"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lastRenderedPageBreak/>
              <w:t>4.</w:t>
            </w:r>
            <w:r w:rsidRPr="00CE028B">
              <w:rPr>
                <w:rFonts w:ascii="Times New Roman" w:hAnsi="Times New Roman" w:cs="Times New Roman"/>
              </w:rPr>
              <w:tab/>
              <w:t>Przedstawia podstawowe wydarzenia historii zbawienia w Starym Testamencie.</w:t>
            </w:r>
          </w:p>
          <w:p w14:paraId="3A63F5FA"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5.</w:t>
            </w:r>
            <w:r w:rsidRPr="00CE028B">
              <w:rPr>
                <w:rFonts w:ascii="Times New Roman" w:hAnsi="Times New Roman" w:cs="Times New Roman"/>
              </w:rPr>
              <w:tab/>
              <w:t>Wymienia i z pomocą nauczyciela wyjaśnia pojęcia: anioł, błogosławieństwo, grzech pierworodny, ewangelia i Protoewangelia, wolna wola, grzech pierworodny, Opatrzność Boża, przymierze, patriarcha, prorok, anioł, psalm, Dekalog.</w:t>
            </w:r>
          </w:p>
          <w:p w14:paraId="27E0417A"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6.</w:t>
            </w:r>
            <w:r w:rsidRPr="00CE028B">
              <w:rPr>
                <w:rFonts w:ascii="Times New Roman" w:hAnsi="Times New Roman" w:cs="Times New Roman"/>
              </w:rPr>
              <w:tab/>
              <w:t>Omawia, czym jest modlitwa i uzasadnia znaczenie modlitwy w codziennym życiu chrześcijanina.</w:t>
            </w:r>
          </w:p>
          <w:p w14:paraId="613CAE00"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7.</w:t>
            </w:r>
            <w:r w:rsidRPr="00CE028B">
              <w:rPr>
                <w:rFonts w:ascii="Times New Roman" w:hAnsi="Times New Roman" w:cs="Times New Roman"/>
              </w:rPr>
              <w:tab/>
              <w:t>Formułuje modlitwy dziękczynienia, uwielbienia Boga Stwórcy.</w:t>
            </w:r>
          </w:p>
        </w:tc>
        <w:tc>
          <w:tcPr>
            <w:tcW w:w="714" w:type="pct"/>
            <w:tcBorders>
              <w:top w:val="single" w:sz="2" w:space="0" w:color="000000"/>
              <w:left w:val="single" w:sz="2" w:space="0" w:color="000000"/>
              <w:bottom w:val="single" w:sz="2" w:space="0" w:color="000000"/>
              <w:right w:val="single" w:sz="2" w:space="0" w:color="000000"/>
            </w:tcBorders>
            <w:tcMar>
              <w:top w:w="85" w:type="dxa"/>
              <w:left w:w="45" w:type="dxa"/>
              <w:bottom w:w="85" w:type="dxa"/>
              <w:right w:w="45" w:type="dxa"/>
            </w:tcMar>
          </w:tcPr>
          <w:p w14:paraId="6FEC172E"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lastRenderedPageBreak/>
              <w:t>Uczeń:</w:t>
            </w:r>
          </w:p>
          <w:p w14:paraId="4F42301A"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1.</w:t>
            </w:r>
            <w:r w:rsidRPr="00CE028B">
              <w:rPr>
                <w:rFonts w:ascii="Times New Roman" w:hAnsi="Times New Roman" w:cs="Times New Roman"/>
              </w:rPr>
              <w:tab/>
              <w:t>Opowiada o objawieniu się Boga, i że wszystko, co stworzył Bóg, jest dobre.</w:t>
            </w:r>
          </w:p>
          <w:p w14:paraId="393C40F8"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2.</w:t>
            </w:r>
            <w:r w:rsidRPr="00CE028B">
              <w:rPr>
                <w:rFonts w:ascii="Times New Roman" w:hAnsi="Times New Roman" w:cs="Times New Roman"/>
              </w:rPr>
              <w:tab/>
              <w:t>Krótko wyjaśnia i powiada o grzechu pierwszych ludzi, dziejach Abla i Kaina oraz Noego i budowie wieży Babel.</w:t>
            </w:r>
          </w:p>
          <w:p w14:paraId="579536AB"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3.</w:t>
            </w:r>
            <w:r w:rsidRPr="00CE028B">
              <w:rPr>
                <w:rFonts w:ascii="Times New Roman" w:hAnsi="Times New Roman" w:cs="Times New Roman"/>
              </w:rPr>
              <w:tab/>
              <w:t>Wymienia skutki dobra i zła.</w:t>
            </w:r>
          </w:p>
          <w:p w14:paraId="125F3064"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lastRenderedPageBreak/>
              <w:t>4.</w:t>
            </w:r>
            <w:r w:rsidRPr="00CE028B">
              <w:rPr>
                <w:rFonts w:ascii="Times New Roman" w:hAnsi="Times New Roman" w:cs="Times New Roman"/>
              </w:rPr>
              <w:tab/>
              <w:t>Wymienia podstawowe wydarzenia historii zbawienia w Starym Testamencie.</w:t>
            </w:r>
          </w:p>
          <w:p w14:paraId="68D01FE0"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5.</w:t>
            </w:r>
            <w:r w:rsidRPr="00CE028B">
              <w:rPr>
                <w:rFonts w:ascii="Times New Roman" w:hAnsi="Times New Roman" w:cs="Times New Roman"/>
              </w:rPr>
              <w:tab/>
              <w:t xml:space="preserve">Wymienia niektóre pojęcia i potrafi omówić z pomocą nauczyciela: anioł, błogosławieństwo, grzech pierworodny, ewangelia </w:t>
            </w:r>
          </w:p>
          <w:p w14:paraId="1363D362"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i Protoewangelia, wolna wola, grzech pierworodny, Opatrzność Boża, przymierze, patriarcha, prorok, anioł, psalm, Dekalog.</w:t>
            </w:r>
          </w:p>
          <w:p w14:paraId="77B10581"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6.</w:t>
            </w:r>
            <w:r w:rsidRPr="00CE028B">
              <w:rPr>
                <w:rFonts w:ascii="Times New Roman" w:hAnsi="Times New Roman" w:cs="Times New Roman"/>
              </w:rPr>
              <w:tab/>
              <w:t>Omawia, czym jest modlitwa.</w:t>
            </w:r>
          </w:p>
          <w:p w14:paraId="5D2D1AD3"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7.</w:t>
            </w:r>
            <w:r w:rsidRPr="00CE028B">
              <w:rPr>
                <w:rFonts w:ascii="Times New Roman" w:hAnsi="Times New Roman" w:cs="Times New Roman"/>
              </w:rPr>
              <w:tab/>
              <w:t>Formułuje proste modlitwy.</w:t>
            </w:r>
          </w:p>
        </w:tc>
        <w:tc>
          <w:tcPr>
            <w:tcW w:w="714" w:type="pct"/>
            <w:tcBorders>
              <w:top w:val="single" w:sz="2" w:space="0" w:color="000000"/>
              <w:left w:val="single" w:sz="2" w:space="0" w:color="000000"/>
              <w:bottom w:val="single" w:sz="2" w:space="0" w:color="000000"/>
              <w:right w:val="single" w:sz="2" w:space="0" w:color="000000"/>
            </w:tcBorders>
            <w:tcMar>
              <w:top w:w="85" w:type="dxa"/>
              <w:left w:w="45" w:type="dxa"/>
              <w:bottom w:w="85" w:type="dxa"/>
              <w:right w:w="45" w:type="dxa"/>
            </w:tcMar>
          </w:tcPr>
          <w:p w14:paraId="266AFF53"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lastRenderedPageBreak/>
              <w:t>Uczeń:</w:t>
            </w:r>
          </w:p>
          <w:p w14:paraId="71D1D17D"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1.</w:t>
            </w:r>
            <w:r w:rsidRPr="00CE028B">
              <w:rPr>
                <w:rFonts w:ascii="Times New Roman" w:hAnsi="Times New Roman" w:cs="Times New Roman"/>
              </w:rPr>
              <w:tab/>
              <w:t>Opowiada o objawieniu się Boga.</w:t>
            </w:r>
          </w:p>
          <w:p w14:paraId="195EAD69"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2.</w:t>
            </w:r>
            <w:r w:rsidRPr="00CE028B">
              <w:rPr>
                <w:rFonts w:ascii="Times New Roman" w:hAnsi="Times New Roman" w:cs="Times New Roman"/>
              </w:rPr>
              <w:tab/>
              <w:t>Opowiada o grzechu pierwszych ludzi, dziejach Abla i Kaina oraz Noego i budowie wieży Babel.</w:t>
            </w:r>
          </w:p>
          <w:p w14:paraId="602F5881"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3.</w:t>
            </w:r>
            <w:r w:rsidRPr="00CE028B">
              <w:rPr>
                <w:rFonts w:ascii="Times New Roman" w:hAnsi="Times New Roman" w:cs="Times New Roman"/>
              </w:rPr>
              <w:tab/>
              <w:t>Opowiada o skutkach dobra i zła.</w:t>
            </w:r>
          </w:p>
          <w:p w14:paraId="13633205"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4.</w:t>
            </w:r>
            <w:r w:rsidRPr="00CE028B">
              <w:rPr>
                <w:rFonts w:ascii="Times New Roman" w:hAnsi="Times New Roman" w:cs="Times New Roman"/>
              </w:rPr>
              <w:tab/>
              <w:t xml:space="preserve">Opowiada o wybranych wydarzeniach historii </w:t>
            </w:r>
            <w:r w:rsidRPr="00CE028B">
              <w:rPr>
                <w:rFonts w:ascii="Times New Roman" w:hAnsi="Times New Roman" w:cs="Times New Roman"/>
              </w:rPr>
              <w:lastRenderedPageBreak/>
              <w:t>zbawienia w Starym Testamencie.</w:t>
            </w:r>
          </w:p>
          <w:p w14:paraId="5F82A588"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5.</w:t>
            </w:r>
            <w:r w:rsidRPr="00CE028B">
              <w:rPr>
                <w:rFonts w:ascii="Times New Roman" w:hAnsi="Times New Roman" w:cs="Times New Roman"/>
              </w:rPr>
              <w:tab/>
              <w:t>Opowiada o pojęciach: anioł, błogosławieństwo, grzech pierworodny, ewangelia i Protoewangelia, wolna wola, grzech pierworodny, Opatrzność Boża, przymierze, patriarcha, prorok, anioł, psalm, Dekalog.</w:t>
            </w:r>
          </w:p>
          <w:p w14:paraId="321549B1"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6.</w:t>
            </w:r>
            <w:r w:rsidRPr="00CE028B">
              <w:rPr>
                <w:rFonts w:ascii="Times New Roman" w:hAnsi="Times New Roman" w:cs="Times New Roman"/>
              </w:rPr>
              <w:tab/>
              <w:t>Opowiada o modlitwie.</w:t>
            </w:r>
          </w:p>
        </w:tc>
        <w:tc>
          <w:tcPr>
            <w:tcW w:w="714" w:type="pct"/>
            <w:tcBorders>
              <w:top w:val="single" w:sz="2" w:space="0" w:color="000000"/>
              <w:left w:val="single" w:sz="2" w:space="0" w:color="000000"/>
              <w:bottom w:val="single" w:sz="2" w:space="0" w:color="000000"/>
              <w:right w:val="single" w:sz="2" w:space="0" w:color="000000"/>
            </w:tcBorders>
            <w:tcMar>
              <w:top w:w="85" w:type="dxa"/>
              <w:left w:w="45" w:type="dxa"/>
              <w:bottom w:w="85" w:type="dxa"/>
              <w:right w:w="45" w:type="dxa"/>
            </w:tcMar>
          </w:tcPr>
          <w:p w14:paraId="75B8EBBB"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lastRenderedPageBreak/>
              <w:t>Uczeń:</w:t>
            </w:r>
          </w:p>
          <w:p w14:paraId="52385C5E"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1.</w:t>
            </w:r>
            <w:r w:rsidRPr="00CE028B">
              <w:rPr>
                <w:rFonts w:ascii="Times New Roman" w:hAnsi="Times New Roman" w:cs="Times New Roman"/>
              </w:rPr>
              <w:tab/>
              <w:t>Nie spełnił kryteriów na ocenę dopuszczającą.</w:t>
            </w:r>
          </w:p>
          <w:p w14:paraId="573C70AB"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2.</w:t>
            </w:r>
            <w:r w:rsidRPr="00CE028B">
              <w:rPr>
                <w:rFonts w:ascii="Times New Roman" w:hAnsi="Times New Roman" w:cs="Times New Roman"/>
              </w:rPr>
              <w:tab/>
              <w:t>Nie pracuje podczas lekcji i nie posiada notatek.</w:t>
            </w:r>
          </w:p>
          <w:p w14:paraId="44BB26E3"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3.</w:t>
            </w:r>
            <w:r w:rsidRPr="00CE028B">
              <w:rPr>
                <w:rFonts w:ascii="Times New Roman" w:hAnsi="Times New Roman" w:cs="Times New Roman"/>
              </w:rPr>
              <w:tab/>
              <w:t>Nie prowadzi zeszytu.</w:t>
            </w:r>
          </w:p>
          <w:p w14:paraId="5ACFB957"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4.</w:t>
            </w:r>
            <w:r w:rsidRPr="00CE028B">
              <w:rPr>
                <w:rFonts w:ascii="Times New Roman" w:hAnsi="Times New Roman" w:cs="Times New Roman"/>
              </w:rPr>
              <w:tab/>
              <w:t>Nie skorzystał z pomocy nauczyciela i kolegów w celu poprawienia oceny.</w:t>
            </w:r>
          </w:p>
        </w:tc>
      </w:tr>
      <w:tr w:rsidR="00CE028B" w:rsidRPr="00CE028B" w14:paraId="200E4B58" w14:textId="77777777" w:rsidTr="00F235AC">
        <w:trPr>
          <w:trHeight w:val="60"/>
        </w:trPr>
        <w:tc>
          <w:tcPr>
            <w:tcW w:w="714" w:type="pct"/>
            <w:tcBorders>
              <w:top w:val="single" w:sz="2" w:space="0" w:color="000000"/>
              <w:left w:val="single" w:sz="2" w:space="0" w:color="000000"/>
              <w:bottom w:val="single" w:sz="2" w:space="0" w:color="000000"/>
              <w:right w:val="single" w:sz="2" w:space="0" w:color="000000"/>
            </w:tcBorders>
            <w:tcMar>
              <w:top w:w="85" w:type="dxa"/>
              <w:left w:w="45" w:type="dxa"/>
              <w:bottom w:w="85" w:type="dxa"/>
              <w:right w:w="45" w:type="dxa"/>
            </w:tcMar>
          </w:tcPr>
          <w:p w14:paraId="7D266517" w14:textId="77777777" w:rsidR="00CE028B" w:rsidRPr="00CE028B" w:rsidRDefault="00CE028B" w:rsidP="00F235AC">
            <w:pPr>
              <w:pStyle w:val="NormalnyW0L"/>
              <w:rPr>
                <w:rStyle w:val="boldN31"/>
                <w:rFonts w:ascii="Times New Roman" w:hAnsi="Times New Roman" w:cs="Times New Roman"/>
              </w:rPr>
            </w:pPr>
            <w:r w:rsidRPr="00CE028B">
              <w:rPr>
                <w:rStyle w:val="boldN31"/>
                <w:rFonts w:ascii="Times New Roman" w:hAnsi="Times New Roman" w:cs="Times New Roman"/>
              </w:rPr>
              <w:lastRenderedPageBreak/>
              <w:t>IV.</w:t>
            </w:r>
            <w:r w:rsidRPr="00CE028B">
              <w:rPr>
                <w:rStyle w:val="boldN31"/>
                <w:rFonts w:ascii="Times New Roman" w:hAnsi="Times New Roman" w:cs="Times New Roman"/>
              </w:rPr>
              <w:br/>
              <w:t xml:space="preserve">Bóg posyła Jezusa do ludzi </w:t>
            </w:r>
          </w:p>
        </w:tc>
        <w:tc>
          <w:tcPr>
            <w:tcW w:w="714" w:type="pct"/>
            <w:tcBorders>
              <w:top w:val="single" w:sz="2" w:space="0" w:color="000000"/>
              <w:left w:val="single" w:sz="2" w:space="0" w:color="000000"/>
              <w:bottom w:val="single" w:sz="2" w:space="0" w:color="000000"/>
              <w:right w:val="single" w:sz="2" w:space="0" w:color="000000"/>
            </w:tcBorders>
            <w:tcMar>
              <w:top w:w="85" w:type="dxa"/>
              <w:left w:w="45" w:type="dxa"/>
              <w:bottom w:w="85" w:type="dxa"/>
              <w:right w:w="45" w:type="dxa"/>
            </w:tcMar>
          </w:tcPr>
          <w:p w14:paraId="45010C7B"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Uczeń:</w:t>
            </w:r>
          </w:p>
          <w:p w14:paraId="54489E87"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1.</w:t>
            </w:r>
            <w:r w:rsidRPr="00CE028B">
              <w:rPr>
                <w:rFonts w:ascii="Times New Roman" w:hAnsi="Times New Roman" w:cs="Times New Roman"/>
              </w:rPr>
              <w:tab/>
              <w:t>Posiada wiedzę i umiejętności, które są wynikiem samodzielnej pracy.</w:t>
            </w:r>
          </w:p>
          <w:p w14:paraId="00F684B4"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2.</w:t>
            </w:r>
            <w:r w:rsidRPr="00CE028B">
              <w:rPr>
                <w:rFonts w:ascii="Times New Roman" w:hAnsi="Times New Roman" w:cs="Times New Roman"/>
              </w:rPr>
              <w:tab/>
              <w:t>Spełnił kryteria na ocenę bardzo dobrą.</w:t>
            </w:r>
          </w:p>
          <w:p w14:paraId="0C4D90D6"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3.</w:t>
            </w:r>
            <w:r w:rsidRPr="00CE028B">
              <w:rPr>
                <w:rFonts w:ascii="Times New Roman" w:hAnsi="Times New Roman" w:cs="Times New Roman"/>
              </w:rPr>
              <w:tab/>
              <w:t>Wykorzystuje dodatkowe wiadomości w praktyce.</w:t>
            </w:r>
          </w:p>
        </w:tc>
        <w:tc>
          <w:tcPr>
            <w:tcW w:w="714" w:type="pct"/>
            <w:tcBorders>
              <w:top w:val="single" w:sz="2" w:space="0" w:color="000000"/>
              <w:left w:val="single" w:sz="2" w:space="0" w:color="000000"/>
              <w:bottom w:val="single" w:sz="2" w:space="0" w:color="000000"/>
              <w:right w:val="single" w:sz="2" w:space="0" w:color="000000"/>
            </w:tcBorders>
            <w:tcMar>
              <w:top w:w="85" w:type="dxa"/>
              <w:left w:w="45" w:type="dxa"/>
              <w:bottom w:w="85" w:type="dxa"/>
              <w:right w:w="45" w:type="dxa"/>
            </w:tcMar>
          </w:tcPr>
          <w:p w14:paraId="16BA1200"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Uczeń:</w:t>
            </w:r>
          </w:p>
          <w:p w14:paraId="7B514813"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1.</w:t>
            </w:r>
            <w:r w:rsidRPr="00CE028B">
              <w:rPr>
                <w:rFonts w:ascii="Times New Roman" w:hAnsi="Times New Roman" w:cs="Times New Roman"/>
              </w:rPr>
              <w:tab/>
              <w:t>Uzasadnia religijny wymiar uroczystości Zmartwychwstania Pańskiego, Narodzenia Pańskiego, Zesłania Ducha Świętego oraz okresów Adwentu i Wielkiego Postu.</w:t>
            </w:r>
          </w:p>
          <w:p w14:paraId="784700B0"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2.</w:t>
            </w:r>
            <w:r w:rsidRPr="00CE028B">
              <w:rPr>
                <w:rFonts w:ascii="Times New Roman" w:hAnsi="Times New Roman" w:cs="Times New Roman"/>
              </w:rPr>
              <w:tab/>
              <w:t>Wskazuje na skutki wynikające z Wcielenia i Odkupienia dla życia chrześcijanina i każdego człowieka.</w:t>
            </w:r>
          </w:p>
          <w:p w14:paraId="56F26B3A"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3.</w:t>
            </w:r>
            <w:r w:rsidRPr="00CE028B">
              <w:rPr>
                <w:rFonts w:ascii="Times New Roman" w:hAnsi="Times New Roman" w:cs="Times New Roman"/>
              </w:rPr>
              <w:tab/>
              <w:t>Charakteryzuje specyfikę i przesłanie poszczególnych Ewangelii.</w:t>
            </w:r>
          </w:p>
          <w:p w14:paraId="2D0883B0"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4.</w:t>
            </w:r>
            <w:r w:rsidRPr="00CE028B">
              <w:rPr>
                <w:rFonts w:ascii="Times New Roman" w:hAnsi="Times New Roman" w:cs="Times New Roman"/>
              </w:rPr>
              <w:tab/>
              <w:t>Wyjaśnia pojęcie: prorok i podaje zapowiedzi prorockie odnoszące się do Mesjasza.</w:t>
            </w:r>
          </w:p>
          <w:p w14:paraId="3AB0B4D4"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5.</w:t>
            </w:r>
            <w:r w:rsidRPr="00CE028B">
              <w:rPr>
                <w:rFonts w:ascii="Times New Roman" w:hAnsi="Times New Roman" w:cs="Times New Roman"/>
              </w:rPr>
              <w:tab/>
              <w:t>Przedstawia i interpretuje w świetle Objawienia biblijne opowiadania o Zwiastowaniu, narodzeniu Jezusa, chrzcie w Jordanie.</w:t>
            </w:r>
          </w:p>
          <w:p w14:paraId="28160435"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6.</w:t>
            </w:r>
            <w:r w:rsidRPr="00CE028B">
              <w:rPr>
                <w:rFonts w:ascii="Times New Roman" w:hAnsi="Times New Roman" w:cs="Times New Roman"/>
              </w:rPr>
              <w:tab/>
              <w:t xml:space="preserve">Podaje przykłady, w jaki sposób ze zła i </w:t>
            </w:r>
            <w:r w:rsidRPr="00CE028B">
              <w:rPr>
                <w:rFonts w:ascii="Times New Roman" w:hAnsi="Times New Roman" w:cs="Times New Roman"/>
              </w:rPr>
              <w:lastRenderedPageBreak/>
              <w:t>cierpienia Bóg może wyprowadzić dobro.</w:t>
            </w:r>
          </w:p>
          <w:p w14:paraId="6FAC1AE6"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7.</w:t>
            </w:r>
            <w:r w:rsidRPr="00CE028B">
              <w:rPr>
                <w:rFonts w:ascii="Times New Roman" w:hAnsi="Times New Roman" w:cs="Times New Roman"/>
              </w:rPr>
              <w:tab/>
              <w:t>Uzasadnia znaczenie modlitwy w codziennym życiu chrześcijanina.</w:t>
            </w:r>
          </w:p>
        </w:tc>
        <w:tc>
          <w:tcPr>
            <w:tcW w:w="714" w:type="pct"/>
            <w:tcBorders>
              <w:top w:val="single" w:sz="2" w:space="0" w:color="000000"/>
              <w:left w:val="single" w:sz="2" w:space="0" w:color="000000"/>
              <w:bottom w:val="single" w:sz="2" w:space="0" w:color="000000"/>
              <w:right w:val="single" w:sz="2" w:space="0" w:color="000000"/>
            </w:tcBorders>
            <w:tcMar>
              <w:top w:w="85" w:type="dxa"/>
              <w:left w:w="45" w:type="dxa"/>
              <w:bottom w:w="85" w:type="dxa"/>
              <w:right w:w="45" w:type="dxa"/>
            </w:tcMar>
          </w:tcPr>
          <w:p w14:paraId="3890EBDB"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lastRenderedPageBreak/>
              <w:t>Uczeń:</w:t>
            </w:r>
          </w:p>
          <w:p w14:paraId="2AB5059B"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1.</w:t>
            </w:r>
            <w:r w:rsidRPr="00CE028B">
              <w:rPr>
                <w:rFonts w:ascii="Times New Roman" w:hAnsi="Times New Roman" w:cs="Times New Roman"/>
              </w:rPr>
              <w:tab/>
              <w:t>Wyjaśnia, religijny wymiar uroczystości Zmartwychwstania Pańskiego, Narodzenia Pańskiego, Zesłania Ducha Świętego oraz okresów Adwentu i Wielkiego Postu.</w:t>
            </w:r>
          </w:p>
          <w:p w14:paraId="7DA4C500"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2.</w:t>
            </w:r>
            <w:r w:rsidRPr="00CE028B">
              <w:rPr>
                <w:rFonts w:ascii="Times New Roman" w:hAnsi="Times New Roman" w:cs="Times New Roman"/>
              </w:rPr>
              <w:tab/>
              <w:t>Wymienia skutki wynikające z Wcielenia i Odkupienia dla życia chrześcijanina i każdego człowieka.</w:t>
            </w:r>
          </w:p>
          <w:p w14:paraId="35268BF5"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3.</w:t>
            </w:r>
            <w:r w:rsidRPr="00CE028B">
              <w:rPr>
                <w:rFonts w:ascii="Times New Roman" w:hAnsi="Times New Roman" w:cs="Times New Roman"/>
              </w:rPr>
              <w:tab/>
              <w:t>Wyjaśnia specyfikę i przesłanie poszczególnych Ewangelii.</w:t>
            </w:r>
          </w:p>
          <w:p w14:paraId="22D412B1"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4.</w:t>
            </w:r>
            <w:r w:rsidRPr="00CE028B">
              <w:rPr>
                <w:rFonts w:ascii="Times New Roman" w:hAnsi="Times New Roman" w:cs="Times New Roman"/>
              </w:rPr>
              <w:tab/>
              <w:t>Wymienia proroków zapowiadających Mesjasza.</w:t>
            </w:r>
          </w:p>
          <w:p w14:paraId="3CDDDE3A"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5.</w:t>
            </w:r>
            <w:r w:rsidRPr="00CE028B">
              <w:rPr>
                <w:rFonts w:ascii="Times New Roman" w:hAnsi="Times New Roman" w:cs="Times New Roman"/>
              </w:rPr>
              <w:tab/>
              <w:t>Przedstawia biblijne opowiadania o Zwiastowaniu, narodzeniu Jezusa, chrzcie w Jordanie.</w:t>
            </w:r>
          </w:p>
          <w:p w14:paraId="26A32D51"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6.</w:t>
            </w:r>
            <w:r w:rsidRPr="00CE028B">
              <w:rPr>
                <w:rFonts w:ascii="Times New Roman" w:hAnsi="Times New Roman" w:cs="Times New Roman"/>
              </w:rPr>
              <w:tab/>
              <w:t>Opowiada, w jaki sposób ze zła i cierpienia Bóg może wyprowadzić dobro.</w:t>
            </w:r>
          </w:p>
          <w:p w14:paraId="5D0E3286"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7.</w:t>
            </w:r>
            <w:r w:rsidRPr="00CE028B">
              <w:rPr>
                <w:rFonts w:ascii="Times New Roman" w:hAnsi="Times New Roman" w:cs="Times New Roman"/>
              </w:rPr>
              <w:tab/>
              <w:t xml:space="preserve">Opowiada o znaczeniu modlitwy w </w:t>
            </w:r>
            <w:r w:rsidRPr="00CE028B">
              <w:rPr>
                <w:rFonts w:ascii="Times New Roman" w:hAnsi="Times New Roman" w:cs="Times New Roman"/>
              </w:rPr>
              <w:lastRenderedPageBreak/>
              <w:t>codziennym życiu chrześcijanina.</w:t>
            </w:r>
          </w:p>
        </w:tc>
        <w:tc>
          <w:tcPr>
            <w:tcW w:w="714" w:type="pct"/>
            <w:tcBorders>
              <w:top w:val="single" w:sz="2" w:space="0" w:color="000000"/>
              <w:left w:val="single" w:sz="2" w:space="0" w:color="000000"/>
              <w:bottom w:val="single" w:sz="2" w:space="0" w:color="000000"/>
              <w:right w:val="single" w:sz="2" w:space="0" w:color="000000"/>
            </w:tcBorders>
            <w:tcMar>
              <w:top w:w="85" w:type="dxa"/>
              <w:left w:w="45" w:type="dxa"/>
              <w:bottom w:w="85" w:type="dxa"/>
              <w:right w:w="45" w:type="dxa"/>
            </w:tcMar>
          </w:tcPr>
          <w:p w14:paraId="04B51E11"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lastRenderedPageBreak/>
              <w:t>Uczeń:</w:t>
            </w:r>
          </w:p>
          <w:p w14:paraId="334F2E6B"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1.</w:t>
            </w:r>
            <w:r w:rsidRPr="00CE028B">
              <w:rPr>
                <w:rFonts w:ascii="Times New Roman" w:hAnsi="Times New Roman" w:cs="Times New Roman"/>
              </w:rPr>
              <w:tab/>
              <w:t>Opowiada o uroczystościach Zmartwychwstania Pańskiego, Narodzenia Pańskiego, Zesłania Ducha Świętego oraz okresach Adwentu i Wielkiego Postu.</w:t>
            </w:r>
          </w:p>
          <w:p w14:paraId="7FB49A35"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2.</w:t>
            </w:r>
            <w:r w:rsidRPr="00CE028B">
              <w:rPr>
                <w:rFonts w:ascii="Times New Roman" w:hAnsi="Times New Roman" w:cs="Times New Roman"/>
              </w:rPr>
              <w:tab/>
              <w:t>Wyjaśnia znaczenie pojęć: Wcielenie i Odkupienie.</w:t>
            </w:r>
          </w:p>
          <w:p w14:paraId="4E8CCD34"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3.</w:t>
            </w:r>
            <w:r w:rsidRPr="00CE028B">
              <w:rPr>
                <w:rFonts w:ascii="Times New Roman" w:hAnsi="Times New Roman" w:cs="Times New Roman"/>
              </w:rPr>
              <w:tab/>
              <w:t>Opowiada o poszczególnych Ewangeliach.</w:t>
            </w:r>
          </w:p>
          <w:p w14:paraId="0AA917BD"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4.</w:t>
            </w:r>
            <w:r w:rsidRPr="00CE028B">
              <w:rPr>
                <w:rFonts w:ascii="Times New Roman" w:hAnsi="Times New Roman" w:cs="Times New Roman"/>
              </w:rPr>
              <w:tab/>
              <w:t>Wymienia zadania proroków i zna przepowiednie mesjańskie.</w:t>
            </w:r>
          </w:p>
          <w:p w14:paraId="14006AF4"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5.</w:t>
            </w:r>
            <w:r w:rsidRPr="00CE028B">
              <w:rPr>
                <w:rFonts w:ascii="Times New Roman" w:hAnsi="Times New Roman" w:cs="Times New Roman"/>
              </w:rPr>
              <w:tab/>
              <w:t>Opowiada o Zwiastowaniu, narodzeniu Jezusa, chrzcie w Jordanie.</w:t>
            </w:r>
          </w:p>
          <w:p w14:paraId="6F13DC71"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6.</w:t>
            </w:r>
            <w:r w:rsidRPr="00CE028B">
              <w:rPr>
                <w:rFonts w:ascii="Times New Roman" w:hAnsi="Times New Roman" w:cs="Times New Roman"/>
              </w:rPr>
              <w:tab/>
              <w:t>Opowiada, o Bożej mocy w przezwyciężaniu zła.</w:t>
            </w:r>
          </w:p>
          <w:p w14:paraId="67FCD807"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7.</w:t>
            </w:r>
            <w:r w:rsidRPr="00CE028B">
              <w:rPr>
                <w:rFonts w:ascii="Times New Roman" w:hAnsi="Times New Roman" w:cs="Times New Roman"/>
              </w:rPr>
              <w:tab/>
              <w:t>Opowiada o modlitwie w życiu chrześcijanina.</w:t>
            </w:r>
          </w:p>
        </w:tc>
        <w:tc>
          <w:tcPr>
            <w:tcW w:w="714" w:type="pct"/>
            <w:tcBorders>
              <w:top w:val="single" w:sz="2" w:space="0" w:color="000000"/>
              <w:left w:val="single" w:sz="2" w:space="0" w:color="000000"/>
              <w:bottom w:val="single" w:sz="2" w:space="0" w:color="000000"/>
              <w:right w:val="single" w:sz="2" w:space="0" w:color="000000"/>
            </w:tcBorders>
            <w:tcMar>
              <w:top w:w="85" w:type="dxa"/>
              <w:left w:w="45" w:type="dxa"/>
              <w:bottom w:w="85" w:type="dxa"/>
              <w:right w:w="45" w:type="dxa"/>
            </w:tcMar>
          </w:tcPr>
          <w:p w14:paraId="69F883D8"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Uczeń:</w:t>
            </w:r>
          </w:p>
          <w:p w14:paraId="7DE6E69B"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1.</w:t>
            </w:r>
            <w:r w:rsidRPr="00CE028B">
              <w:rPr>
                <w:rFonts w:ascii="Times New Roman" w:hAnsi="Times New Roman" w:cs="Times New Roman"/>
              </w:rPr>
              <w:tab/>
              <w:t>Wymienia uroczystości Zmartwychwstania Pańskiego, Narodzenia Pańskiego, Zesłania Ducha Świętego oraz okresy Adwentu i Wielkiego Postu.</w:t>
            </w:r>
          </w:p>
          <w:p w14:paraId="1E29D327"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2.</w:t>
            </w:r>
            <w:r w:rsidRPr="00CE028B">
              <w:rPr>
                <w:rFonts w:ascii="Times New Roman" w:hAnsi="Times New Roman" w:cs="Times New Roman"/>
              </w:rPr>
              <w:tab/>
              <w:t>Opowiada o Wcieleniu i Odkupieniu.</w:t>
            </w:r>
          </w:p>
          <w:p w14:paraId="459648F9"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3.</w:t>
            </w:r>
            <w:r w:rsidRPr="00CE028B">
              <w:rPr>
                <w:rFonts w:ascii="Times New Roman" w:hAnsi="Times New Roman" w:cs="Times New Roman"/>
              </w:rPr>
              <w:tab/>
              <w:t>Wymienia autorów Ewangelii.</w:t>
            </w:r>
          </w:p>
          <w:p w14:paraId="317A4F13"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4.</w:t>
            </w:r>
            <w:r w:rsidRPr="00CE028B">
              <w:rPr>
                <w:rFonts w:ascii="Times New Roman" w:hAnsi="Times New Roman" w:cs="Times New Roman"/>
              </w:rPr>
              <w:tab/>
              <w:t>Wymienia proroków zapowiadających przyjście Mesjasza.</w:t>
            </w:r>
          </w:p>
          <w:p w14:paraId="3C3864D8"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5.</w:t>
            </w:r>
            <w:r w:rsidRPr="00CE028B">
              <w:rPr>
                <w:rFonts w:ascii="Times New Roman" w:hAnsi="Times New Roman" w:cs="Times New Roman"/>
              </w:rPr>
              <w:tab/>
              <w:t>Z pomocą nauczyciela opowiada o Zwiastowaniu, narodzeniu Jezusa, chrzcie w Jordanie.</w:t>
            </w:r>
          </w:p>
          <w:p w14:paraId="5A817D3F"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6.</w:t>
            </w:r>
            <w:r w:rsidRPr="00CE028B">
              <w:rPr>
                <w:rFonts w:ascii="Times New Roman" w:hAnsi="Times New Roman" w:cs="Times New Roman"/>
              </w:rPr>
              <w:tab/>
              <w:t>Opowiada, jak Bóg może zwyciężać zło.</w:t>
            </w:r>
          </w:p>
          <w:p w14:paraId="34AEBE5E"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7.</w:t>
            </w:r>
            <w:r w:rsidRPr="00CE028B">
              <w:rPr>
                <w:rFonts w:ascii="Times New Roman" w:hAnsi="Times New Roman" w:cs="Times New Roman"/>
              </w:rPr>
              <w:tab/>
              <w:t>Z pomocą nauczyciela opowiada o modlitwie w życiu chrześcijanina.</w:t>
            </w:r>
          </w:p>
        </w:tc>
        <w:tc>
          <w:tcPr>
            <w:tcW w:w="714" w:type="pct"/>
            <w:tcBorders>
              <w:top w:val="single" w:sz="2" w:space="0" w:color="000000"/>
              <w:left w:val="single" w:sz="2" w:space="0" w:color="000000"/>
              <w:bottom w:val="single" w:sz="2" w:space="0" w:color="000000"/>
              <w:right w:val="single" w:sz="2" w:space="0" w:color="000000"/>
            </w:tcBorders>
            <w:tcMar>
              <w:top w:w="85" w:type="dxa"/>
              <w:left w:w="45" w:type="dxa"/>
              <w:bottom w:w="85" w:type="dxa"/>
              <w:right w:w="45" w:type="dxa"/>
            </w:tcMar>
          </w:tcPr>
          <w:p w14:paraId="2EC9E5E1"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Uczeń:</w:t>
            </w:r>
          </w:p>
          <w:p w14:paraId="1284B864"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1.</w:t>
            </w:r>
            <w:r w:rsidRPr="00CE028B">
              <w:rPr>
                <w:rFonts w:ascii="Times New Roman" w:hAnsi="Times New Roman" w:cs="Times New Roman"/>
              </w:rPr>
              <w:tab/>
              <w:t>Nie spełnił kryteriów na ocenę dopuszczającą.</w:t>
            </w:r>
          </w:p>
          <w:p w14:paraId="08A28B08"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2.</w:t>
            </w:r>
            <w:r w:rsidRPr="00CE028B">
              <w:rPr>
                <w:rFonts w:ascii="Times New Roman" w:hAnsi="Times New Roman" w:cs="Times New Roman"/>
              </w:rPr>
              <w:tab/>
              <w:t>Nie pracuje podczas lekcji i nie posiada notatek.</w:t>
            </w:r>
          </w:p>
          <w:p w14:paraId="5EBC55F2"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3.</w:t>
            </w:r>
            <w:r w:rsidRPr="00CE028B">
              <w:rPr>
                <w:rFonts w:ascii="Times New Roman" w:hAnsi="Times New Roman" w:cs="Times New Roman"/>
              </w:rPr>
              <w:tab/>
              <w:t>Nie prowadzi zeszytu.</w:t>
            </w:r>
          </w:p>
          <w:p w14:paraId="7A3A0CE9"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4.</w:t>
            </w:r>
            <w:r w:rsidRPr="00CE028B">
              <w:rPr>
                <w:rFonts w:ascii="Times New Roman" w:hAnsi="Times New Roman" w:cs="Times New Roman"/>
              </w:rPr>
              <w:tab/>
              <w:t>Nie skorzystał z pomocy nauczyciela i kolegów w celu poprawienia oceny.</w:t>
            </w:r>
          </w:p>
        </w:tc>
      </w:tr>
      <w:tr w:rsidR="00CE028B" w:rsidRPr="00CE028B" w14:paraId="1C3DAEDC" w14:textId="77777777" w:rsidTr="00F235AC">
        <w:trPr>
          <w:trHeight w:val="60"/>
        </w:trPr>
        <w:tc>
          <w:tcPr>
            <w:tcW w:w="714" w:type="pct"/>
            <w:tcBorders>
              <w:top w:val="single" w:sz="2" w:space="0" w:color="000000"/>
              <w:left w:val="single" w:sz="2" w:space="0" w:color="000000"/>
              <w:bottom w:val="single" w:sz="2" w:space="0" w:color="000000"/>
              <w:right w:val="single" w:sz="2" w:space="0" w:color="000000"/>
            </w:tcBorders>
            <w:tcMar>
              <w:top w:w="85" w:type="dxa"/>
              <w:left w:w="45" w:type="dxa"/>
              <w:bottom w:w="85" w:type="dxa"/>
              <w:right w:w="45" w:type="dxa"/>
            </w:tcMar>
          </w:tcPr>
          <w:p w14:paraId="5F6D3CD1" w14:textId="77777777" w:rsidR="00CE028B" w:rsidRPr="00CE028B" w:rsidRDefault="00CE028B" w:rsidP="00F235AC">
            <w:pPr>
              <w:pStyle w:val="NormalnyW0L"/>
              <w:rPr>
                <w:rStyle w:val="boldN31"/>
                <w:rFonts w:ascii="Times New Roman" w:hAnsi="Times New Roman" w:cs="Times New Roman"/>
              </w:rPr>
            </w:pPr>
            <w:r w:rsidRPr="00CE028B">
              <w:rPr>
                <w:rStyle w:val="boldN31"/>
                <w:rFonts w:ascii="Times New Roman" w:hAnsi="Times New Roman" w:cs="Times New Roman"/>
              </w:rPr>
              <w:t>V.</w:t>
            </w:r>
            <w:r w:rsidRPr="00CE028B">
              <w:rPr>
                <w:rStyle w:val="boldN31"/>
                <w:rFonts w:ascii="Times New Roman" w:hAnsi="Times New Roman" w:cs="Times New Roman"/>
              </w:rPr>
              <w:br/>
              <w:t>Jezus naszym Bratem</w:t>
            </w:r>
          </w:p>
        </w:tc>
        <w:tc>
          <w:tcPr>
            <w:tcW w:w="714" w:type="pct"/>
            <w:tcBorders>
              <w:top w:val="single" w:sz="2" w:space="0" w:color="000000"/>
              <w:left w:val="single" w:sz="2" w:space="0" w:color="000000"/>
              <w:bottom w:val="single" w:sz="2" w:space="0" w:color="000000"/>
              <w:right w:val="single" w:sz="2" w:space="0" w:color="000000"/>
            </w:tcBorders>
            <w:tcMar>
              <w:top w:w="85" w:type="dxa"/>
              <w:left w:w="45" w:type="dxa"/>
              <w:bottom w:w="85" w:type="dxa"/>
              <w:right w:w="45" w:type="dxa"/>
            </w:tcMar>
          </w:tcPr>
          <w:p w14:paraId="7CC3138F"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Uczeń:</w:t>
            </w:r>
          </w:p>
          <w:p w14:paraId="62D25BE5"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1.</w:t>
            </w:r>
            <w:r w:rsidRPr="00CE028B">
              <w:rPr>
                <w:rFonts w:ascii="Times New Roman" w:hAnsi="Times New Roman" w:cs="Times New Roman"/>
              </w:rPr>
              <w:tab/>
              <w:t>Posiada wiedzę i umiejętności, które są wynikiem samodzielnej pracy.</w:t>
            </w:r>
          </w:p>
          <w:p w14:paraId="3B1C3F47"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2.</w:t>
            </w:r>
            <w:r w:rsidRPr="00CE028B">
              <w:rPr>
                <w:rFonts w:ascii="Times New Roman" w:hAnsi="Times New Roman" w:cs="Times New Roman"/>
              </w:rPr>
              <w:tab/>
              <w:t>Spełnił kryteria na ocenę bardzo dobrą.</w:t>
            </w:r>
          </w:p>
          <w:p w14:paraId="45B44D86"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3.</w:t>
            </w:r>
            <w:r w:rsidRPr="00CE028B">
              <w:rPr>
                <w:rFonts w:ascii="Times New Roman" w:hAnsi="Times New Roman" w:cs="Times New Roman"/>
              </w:rPr>
              <w:tab/>
              <w:t>Wykorzystuje dodatkowe wiadomości w praktyce.</w:t>
            </w:r>
          </w:p>
        </w:tc>
        <w:tc>
          <w:tcPr>
            <w:tcW w:w="714" w:type="pct"/>
            <w:tcBorders>
              <w:top w:val="single" w:sz="2" w:space="0" w:color="000000"/>
              <w:left w:val="single" w:sz="2" w:space="0" w:color="000000"/>
              <w:bottom w:val="single" w:sz="2" w:space="0" w:color="000000"/>
              <w:right w:val="single" w:sz="2" w:space="0" w:color="000000"/>
            </w:tcBorders>
            <w:tcMar>
              <w:top w:w="85" w:type="dxa"/>
              <w:left w:w="45" w:type="dxa"/>
              <w:bottom w:w="85" w:type="dxa"/>
              <w:right w:w="45" w:type="dxa"/>
            </w:tcMar>
          </w:tcPr>
          <w:p w14:paraId="310EF981"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Uczeń:</w:t>
            </w:r>
          </w:p>
          <w:p w14:paraId="26868BF4"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1.</w:t>
            </w:r>
            <w:r w:rsidRPr="00CE028B">
              <w:rPr>
                <w:rFonts w:ascii="Times New Roman" w:hAnsi="Times New Roman" w:cs="Times New Roman"/>
              </w:rPr>
              <w:tab/>
              <w:t>Przedstawia podstawowe fakty z życia, działalności i nauczania Jezusa Chrystusa w porządku chronologicznym.</w:t>
            </w:r>
          </w:p>
          <w:p w14:paraId="12B3CB10"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2.</w:t>
            </w:r>
            <w:r w:rsidRPr="00CE028B">
              <w:rPr>
                <w:rFonts w:ascii="Times New Roman" w:hAnsi="Times New Roman" w:cs="Times New Roman"/>
              </w:rPr>
              <w:tab/>
              <w:t>Wyjaśnia, na czym polega Dobra Nowina o Królestwie Bożym.</w:t>
            </w:r>
          </w:p>
          <w:p w14:paraId="1681D9DD"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3.</w:t>
            </w:r>
            <w:r w:rsidRPr="00CE028B">
              <w:rPr>
                <w:rFonts w:ascii="Times New Roman" w:hAnsi="Times New Roman" w:cs="Times New Roman"/>
              </w:rPr>
              <w:tab/>
              <w:t>Uzasadnia różnicę między Chrystusem a innymi osobami mającymi wpływ na dzieje ludzkości.</w:t>
            </w:r>
          </w:p>
          <w:p w14:paraId="0E8FBDD8"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4.</w:t>
            </w:r>
            <w:r w:rsidRPr="00CE028B">
              <w:rPr>
                <w:rFonts w:ascii="Times New Roman" w:hAnsi="Times New Roman" w:cs="Times New Roman"/>
              </w:rPr>
              <w:tab/>
              <w:t>Wyjaśnia pojęcia: Mesjasz, chrześcijanin oraz czym jest namaszczenie w Starym Testamencie.</w:t>
            </w:r>
          </w:p>
          <w:p w14:paraId="3B72B0AE"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5.</w:t>
            </w:r>
            <w:r w:rsidRPr="00CE028B">
              <w:rPr>
                <w:rFonts w:ascii="Times New Roman" w:hAnsi="Times New Roman" w:cs="Times New Roman"/>
              </w:rPr>
              <w:tab/>
              <w:t>Przedstawia wartość godności chrześcijanina wynikającą z chrztu świętego (udział w misji kapłańskiej, prorockiej i królewskiej).</w:t>
            </w:r>
          </w:p>
          <w:p w14:paraId="39F0D94E"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lastRenderedPageBreak/>
              <w:t>6.</w:t>
            </w:r>
            <w:r w:rsidRPr="00CE028B">
              <w:rPr>
                <w:rFonts w:ascii="Times New Roman" w:hAnsi="Times New Roman" w:cs="Times New Roman"/>
              </w:rPr>
              <w:tab/>
              <w:t>Przedstawia, na czym polega odmawianie różańca, wymienia jego części i tajemnice i uzasadnia, że modlitwa różańcowa jest rozważaniem wydarzeń z życia Jezusa i Maryi.</w:t>
            </w:r>
          </w:p>
          <w:p w14:paraId="67CD53DC"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7.</w:t>
            </w:r>
            <w:r w:rsidRPr="00CE028B">
              <w:rPr>
                <w:rFonts w:ascii="Times New Roman" w:hAnsi="Times New Roman" w:cs="Times New Roman"/>
              </w:rPr>
              <w:tab/>
              <w:t>Uzasadnia związek modlitwy różańcowej z życiem chrześcijanina.</w:t>
            </w:r>
          </w:p>
        </w:tc>
        <w:tc>
          <w:tcPr>
            <w:tcW w:w="714" w:type="pct"/>
            <w:tcBorders>
              <w:top w:val="single" w:sz="2" w:space="0" w:color="000000"/>
              <w:left w:val="single" w:sz="2" w:space="0" w:color="000000"/>
              <w:bottom w:val="single" w:sz="2" w:space="0" w:color="000000"/>
              <w:right w:val="single" w:sz="2" w:space="0" w:color="000000"/>
            </w:tcBorders>
            <w:tcMar>
              <w:top w:w="85" w:type="dxa"/>
              <w:left w:w="45" w:type="dxa"/>
              <w:bottom w:w="85" w:type="dxa"/>
              <w:right w:w="45" w:type="dxa"/>
            </w:tcMar>
          </w:tcPr>
          <w:p w14:paraId="4B17068C"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lastRenderedPageBreak/>
              <w:t>Uczeń:</w:t>
            </w:r>
          </w:p>
          <w:p w14:paraId="4D630AB7"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1.</w:t>
            </w:r>
            <w:r w:rsidRPr="00CE028B">
              <w:rPr>
                <w:rFonts w:ascii="Times New Roman" w:hAnsi="Times New Roman" w:cs="Times New Roman"/>
              </w:rPr>
              <w:tab/>
              <w:t>Przedstawia podstawowe fakty z życia, działalności i nauczania Jezusa Chrystusa.</w:t>
            </w:r>
          </w:p>
          <w:p w14:paraId="6B9EF0DC"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2.</w:t>
            </w:r>
            <w:r w:rsidRPr="00CE028B">
              <w:rPr>
                <w:rFonts w:ascii="Times New Roman" w:hAnsi="Times New Roman" w:cs="Times New Roman"/>
              </w:rPr>
              <w:tab/>
              <w:t>Z pomocą nauczyciela wyjaśnia, na czym polega Dobra Nowina o Królestwie Bożym.</w:t>
            </w:r>
          </w:p>
          <w:p w14:paraId="4B8B14B8"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3.</w:t>
            </w:r>
            <w:r w:rsidRPr="00CE028B">
              <w:rPr>
                <w:rFonts w:ascii="Times New Roman" w:hAnsi="Times New Roman" w:cs="Times New Roman"/>
              </w:rPr>
              <w:tab/>
              <w:t>Z pomocą nauczyciela uzasadnia różnicę między Chrystusem a innymi osobami mającymi wpływ na dzieje ludzkości.</w:t>
            </w:r>
          </w:p>
          <w:p w14:paraId="31A6A6CB"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4.</w:t>
            </w:r>
            <w:r w:rsidRPr="00CE028B">
              <w:rPr>
                <w:rFonts w:ascii="Times New Roman" w:hAnsi="Times New Roman" w:cs="Times New Roman"/>
              </w:rPr>
              <w:tab/>
              <w:t>Wyjaśnia pojęcie Mesjasza.</w:t>
            </w:r>
          </w:p>
          <w:p w14:paraId="61598C51"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5.</w:t>
            </w:r>
            <w:r w:rsidRPr="00CE028B">
              <w:rPr>
                <w:rFonts w:ascii="Times New Roman" w:hAnsi="Times New Roman" w:cs="Times New Roman"/>
              </w:rPr>
              <w:tab/>
              <w:t>Przedstawia wartość godności chrześcijanina wynikającą z chrztu świętego.</w:t>
            </w:r>
          </w:p>
          <w:p w14:paraId="4368DFB5"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6.</w:t>
            </w:r>
            <w:r w:rsidRPr="00CE028B">
              <w:rPr>
                <w:rFonts w:ascii="Times New Roman" w:hAnsi="Times New Roman" w:cs="Times New Roman"/>
              </w:rPr>
              <w:tab/>
              <w:t xml:space="preserve">Opowiada, na czym polega odmawianie różańca, wymienia jego części i tajemnice, </w:t>
            </w:r>
            <w:r w:rsidRPr="00CE028B">
              <w:rPr>
                <w:rFonts w:ascii="Times New Roman" w:hAnsi="Times New Roman" w:cs="Times New Roman"/>
              </w:rPr>
              <w:lastRenderedPageBreak/>
              <w:t>w kontekście Ewangelii.</w:t>
            </w:r>
          </w:p>
          <w:p w14:paraId="295B0C41"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7.</w:t>
            </w:r>
            <w:r w:rsidRPr="00CE028B">
              <w:rPr>
                <w:rFonts w:ascii="Times New Roman" w:hAnsi="Times New Roman" w:cs="Times New Roman"/>
              </w:rPr>
              <w:tab/>
              <w:t>Opowiada o związku modlitwy różańcowej z życiem chrześcijanina.</w:t>
            </w:r>
          </w:p>
        </w:tc>
        <w:tc>
          <w:tcPr>
            <w:tcW w:w="714" w:type="pct"/>
            <w:tcBorders>
              <w:top w:val="single" w:sz="2" w:space="0" w:color="000000"/>
              <w:left w:val="single" w:sz="2" w:space="0" w:color="000000"/>
              <w:bottom w:val="single" w:sz="2" w:space="0" w:color="000000"/>
              <w:right w:val="single" w:sz="2" w:space="0" w:color="000000"/>
            </w:tcBorders>
            <w:tcMar>
              <w:top w:w="85" w:type="dxa"/>
              <w:left w:w="45" w:type="dxa"/>
              <w:bottom w:w="85" w:type="dxa"/>
              <w:right w:w="45" w:type="dxa"/>
            </w:tcMar>
          </w:tcPr>
          <w:p w14:paraId="24F1E9DD"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lastRenderedPageBreak/>
              <w:t>Uczeń:</w:t>
            </w:r>
          </w:p>
          <w:p w14:paraId="6FA58B5D"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1.</w:t>
            </w:r>
            <w:r w:rsidRPr="00CE028B">
              <w:rPr>
                <w:rFonts w:ascii="Times New Roman" w:hAnsi="Times New Roman" w:cs="Times New Roman"/>
              </w:rPr>
              <w:tab/>
              <w:t>Przedstawia podstawowe fakty z życia Jezusa Chrystusa.</w:t>
            </w:r>
          </w:p>
          <w:p w14:paraId="3CE064F3"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2.</w:t>
            </w:r>
            <w:r w:rsidRPr="00CE028B">
              <w:rPr>
                <w:rFonts w:ascii="Times New Roman" w:hAnsi="Times New Roman" w:cs="Times New Roman"/>
              </w:rPr>
              <w:tab/>
              <w:t>Opowiada czym jest Królestwo Boże.</w:t>
            </w:r>
          </w:p>
          <w:p w14:paraId="078D82FE"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3.</w:t>
            </w:r>
            <w:r w:rsidRPr="00CE028B">
              <w:rPr>
                <w:rFonts w:ascii="Times New Roman" w:hAnsi="Times New Roman" w:cs="Times New Roman"/>
              </w:rPr>
              <w:tab/>
              <w:t>Wymienia przymioty Jezusa i potrafi je wyjaśnić.</w:t>
            </w:r>
          </w:p>
          <w:p w14:paraId="5AE6ED0A"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4.</w:t>
            </w:r>
            <w:r w:rsidRPr="00CE028B">
              <w:rPr>
                <w:rFonts w:ascii="Times New Roman" w:hAnsi="Times New Roman" w:cs="Times New Roman"/>
              </w:rPr>
              <w:tab/>
              <w:t>Opowiada o Jezusie jako Mesjaszu.</w:t>
            </w:r>
          </w:p>
          <w:p w14:paraId="68207D42"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5.</w:t>
            </w:r>
            <w:r w:rsidRPr="00CE028B">
              <w:rPr>
                <w:rFonts w:ascii="Times New Roman" w:hAnsi="Times New Roman" w:cs="Times New Roman"/>
              </w:rPr>
              <w:tab/>
              <w:t>Opowiada o udziale chrześcijanina w misji kapłańskiej, prorockiej i królewskiej.</w:t>
            </w:r>
          </w:p>
          <w:p w14:paraId="41724B02"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6.</w:t>
            </w:r>
            <w:r w:rsidRPr="00CE028B">
              <w:rPr>
                <w:rFonts w:ascii="Times New Roman" w:hAnsi="Times New Roman" w:cs="Times New Roman"/>
              </w:rPr>
              <w:tab/>
              <w:t>Opowiada, na czym polega odmawianie różańca.</w:t>
            </w:r>
          </w:p>
          <w:p w14:paraId="58B45322"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7.</w:t>
            </w:r>
            <w:r w:rsidRPr="00CE028B">
              <w:rPr>
                <w:rFonts w:ascii="Times New Roman" w:hAnsi="Times New Roman" w:cs="Times New Roman"/>
              </w:rPr>
              <w:tab/>
              <w:t xml:space="preserve">Z pomocą nauczyciela opowiada o związku modlitwy różańcowej z życiem chrześcijanina. </w:t>
            </w:r>
          </w:p>
        </w:tc>
        <w:tc>
          <w:tcPr>
            <w:tcW w:w="714" w:type="pct"/>
            <w:tcBorders>
              <w:top w:val="single" w:sz="2" w:space="0" w:color="000000"/>
              <w:left w:val="single" w:sz="2" w:space="0" w:color="000000"/>
              <w:bottom w:val="single" w:sz="2" w:space="0" w:color="000000"/>
              <w:right w:val="single" w:sz="2" w:space="0" w:color="000000"/>
            </w:tcBorders>
            <w:tcMar>
              <w:top w:w="85" w:type="dxa"/>
              <w:left w:w="45" w:type="dxa"/>
              <w:bottom w:w="85" w:type="dxa"/>
              <w:right w:w="45" w:type="dxa"/>
            </w:tcMar>
          </w:tcPr>
          <w:p w14:paraId="18E61D2A"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Uczeń:</w:t>
            </w:r>
          </w:p>
          <w:p w14:paraId="4EF9979E"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1.</w:t>
            </w:r>
            <w:r w:rsidRPr="00CE028B">
              <w:rPr>
                <w:rFonts w:ascii="Times New Roman" w:hAnsi="Times New Roman" w:cs="Times New Roman"/>
              </w:rPr>
              <w:tab/>
              <w:t>Opowiada o najważniejszych wydarzeniach z życia Jezusa Chrystusa.</w:t>
            </w:r>
          </w:p>
          <w:p w14:paraId="583A6D8D"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2.</w:t>
            </w:r>
            <w:r w:rsidRPr="00CE028B">
              <w:rPr>
                <w:rFonts w:ascii="Times New Roman" w:hAnsi="Times New Roman" w:cs="Times New Roman"/>
              </w:rPr>
              <w:tab/>
              <w:t>Z pomocą nauczyciela opowiada czym jest Królestwo Boże.</w:t>
            </w:r>
          </w:p>
          <w:p w14:paraId="54899C4E"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3.</w:t>
            </w:r>
            <w:r w:rsidRPr="00CE028B">
              <w:rPr>
                <w:rFonts w:ascii="Times New Roman" w:hAnsi="Times New Roman" w:cs="Times New Roman"/>
              </w:rPr>
              <w:tab/>
              <w:t>Z pomocą nauczyciela opowiada o Jezusie jako Mesjaszu.</w:t>
            </w:r>
          </w:p>
          <w:p w14:paraId="3E3E2D42"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4.</w:t>
            </w:r>
            <w:r w:rsidRPr="00CE028B">
              <w:rPr>
                <w:rFonts w:ascii="Times New Roman" w:hAnsi="Times New Roman" w:cs="Times New Roman"/>
              </w:rPr>
              <w:tab/>
              <w:t>Opowiada o misji kapłańskiej, prorockiej i królewskiej w życiu chrześcijanina.</w:t>
            </w:r>
          </w:p>
          <w:p w14:paraId="725B1D68"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5.</w:t>
            </w:r>
            <w:r w:rsidRPr="00CE028B">
              <w:rPr>
                <w:rFonts w:ascii="Times New Roman" w:hAnsi="Times New Roman" w:cs="Times New Roman"/>
              </w:rPr>
              <w:tab/>
              <w:t>Opowiada o modlitwie różańcowej.</w:t>
            </w:r>
          </w:p>
        </w:tc>
        <w:tc>
          <w:tcPr>
            <w:tcW w:w="714" w:type="pct"/>
            <w:tcBorders>
              <w:top w:val="single" w:sz="2" w:space="0" w:color="000000"/>
              <w:left w:val="single" w:sz="2" w:space="0" w:color="000000"/>
              <w:bottom w:val="single" w:sz="2" w:space="0" w:color="000000"/>
              <w:right w:val="single" w:sz="2" w:space="0" w:color="000000"/>
            </w:tcBorders>
            <w:tcMar>
              <w:top w:w="85" w:type="dxa"/>
              <w:left w:w="45" w:type="dxa"/>
              <w:bottom w:w="85" w:type="dxa"/>
              <w:right w:w="45" w:type="dxa"/>
            </w:tcMar>
          </w:tcPr>
          <w:p w14:paraId="2C841638"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Uczeń:</w:t>
            </w:r>
          </w:p>
          <w:p w14:paraId="62552A7F"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1.</w:t>
            </w:r>
            <w:r w:rsidRPr="00CE028B">
              <w:rPr>
                <w:rFonts w:ascii="Times New Roman" w:hAnsi="Times New Roman" w:cs="Times New Roman"/>
              </w:rPr>
              <w:tab/>
              <w:t>Nie spełnił kryteriów na ocenę dopuszczającą.</w:t>
            </w:r>
          </w:p>
          <w:p w14:paraId="784C4744"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2.</w:t>
            </w:r>
            <w:r w:rsidRPr="00CE028B">
              <w:rPr>
                <w:rFonts w:ascii="Times New Roman" w:hAnsi="Times New Roman" w:cs="Times New Roman"/>
              </w:rPr>
              <w:tab/>
              <w:t>Nie pracuje podczas lekcji i nie posiada notatek.</w:t>
            </w:r>
          </w:p>
          <w:p w14:paraId="2156E295"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3.</w:t>
            </w:r>
            <w:r w:rsidRPr="00CE028B">
              <w:rPr>
                <w:rFonts w:ascii="Times New Roman" w:hAnsi="Times New Roman" w:cs="Times New Roman"/>
              </w:rPr>
              <w:tab/>
              <w:t>Nie prowadzi zeszytu.</w:t>
            </w:r>
          </w:p>
          <w:p w14:paraId="1D3F30BE"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4.</w:t>
            </w:r>
            <w:r w:rsidRPr="00CE028B">
              <w:rPr>
                <w:rFonts w:ascii="Times New Roman" w:hAnsi="Times New Roman" w:cs="Times New Roman"/>
              </w:rPr>
              <w:tab/>
              <w:t>Nie skorzystał z pomocy nauczyciela i kolegów w celu poprawienia oceny.</w:t>
            </w:r>
          </w:p>
        </w:tc>
      </w:tr>
      <w:tr w:rsidR="00CE028B" w:rsidRPr="00CE028B" w14:paraId="329B086D" w14:textId="77777777" w:rsidTr="00F235AC">
        <w:trPr>
          <w:trHeight w:val="60"/>
        </w:trPr>
        <w:tc>
          <w:tcPr>
            <w:tcW w:w="714" w:type="pct"/>
            <w:tcBorders>
              <w:top w:val="single" w:sz="2" w:space="0" w:color="000000"/>
              <w:left w:val="single" w:sz="2" w:space="0" w:color="000000"/>
              <w:bottom w:val="single" w:sz="2" w:space="0" w:color="000000"/>
              <w:right w:val="single" w:sz="2" w:space="0" w:color="000000"/>
            </w:tcBorders>
            <w:tcMar>
              <w:top w:w="85" w:type="dxa"/>
              <w:left w:w="45" w:type="dxa"/>
              <w:bottom w:w="85" w:type="dxa"/>
              <w:right w:w="45" w:type="dxa"/>
            </w:tcMar>
          </w:tcPr>
          <w:p w14:paraId="0569EC7E" w14:textId="77777777" w:rsidR="00CE028B" w:rsidRPr="00CE028B" w:rsidRDefault="00CE028B" w:rsidP="00F235AC">
            <w:pPr>
              <w:pStyle w:val="NormalnyW0L"/>
              <w:rPr>
                <w:rStyle w:val="boldN31"/>
                <w:rFonts w:ascii="Times New Roman" w:hAnsi="Times New Roman" w:cs="Times New Roman"/>
              </w:rPr>
            </w:pPr>
            <w:r w:rsidRPr="00CE028B">
              <w:rPr>
                <w:rStyle w:val="boldN31"/>
                <w:rFonts w:ascii="Times New Roman" w:hAnsi="Times New Roman" w:cs="Times New Roman"/>
              </w:rPr>
              <w:t>VI.</w:t>
            </w:r>
            <w:r w:rsidRPr="00CE028B">
              <w:rPr>
                <w:rStyle w:val="boldN31"/>
                <w:rFonts w:ascii="Times New Roman" w:hAnsi="Times New Roman" w:cs="Times New Roman"/>
              </w:rPr>
              <w:br/>
              <w:t>Bóg naucza i działa przez Jezusa</w:t>
            </w:r>
          </w:p>
        </w:tc>
        <w:tc>
          <w:tcPr>
            <w:tcW w:w="714" w:type="pct"/>
            <w:tcBorders>
              <w:top w:val="single" w:sz="2" w:space="0" w:color="000000"/>
              <w:left w:val="single" w:sz="2" w:space="0" w:color="000000"/>
              <w:bottom w:val="single" w:sz="2" w:space="0" w:color="000000"/>
              <w:right w:val="single" w:sz="2" w:space="0" w:color="000000"/>
            </w:tcBorders>
            <w:tcMar>
              <w:top w:w="85" w:type="dxa"/>
              <w:left w:w="45" w:type="dxa"/>
              <w:bottom w:w="85" w:type="dxa"/>
              <w:right w:w="45" w:type="dxa"/>
            </w:tcMar>
          </w:tcPr>
          <w:p w14:paraId="4BA24496"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Uczeń:</w:t>
            </w:r>
          </w:p>
          <w:p w14:paraId="2B2E0BC8"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1.</w:t>
            </w:r>
            <w:r w:rsidRPr="00CE028B">
              <w:rPr>
                <w:rFonts w:ascii="Times New Roman" w:hAnsi="Times New Roman" w:cs="Times New Roman"/>
              </w:rPr>
              <w:tab/>
              <w:t>Posiada wiedzę i umiejętności, które są wynikiem samodzielnej pracy.</w:t>
            </w:r>
          </w:p>
          <w:p w14:paraId="2086B09B"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2.</w:t>
            </w:r>
            <w:r w:rsidRPr="00CE028B">
              <w:rPr>
                <w:rFonts w:ascii="Times New Roman" w:hAnsi="Times New Roman" w:cs="Times New Roman"/>
              </w:rPr>
              <w:tab/>
              <w:t>Spełnił kryteria na ocenę bardzo dobrą.</w:t>
            </w:r>
          </w:p>
          <w:p w14:paraId="6A31DF95"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3.</w:t>
            </w:r>
            <w:r w:rsidRPr="00CE028B">
              <w:rPr>
                <w:rFonts w:ascii="Times New Roman" w:hAnsi="Times New Roman" w:cs="Times New Roman"/>
              </w:rPr>
              <w:tab/>
              <w:t>Wykorzystuje dodatkowe wiadomości w praktyce.</w:t>
            </w:r>
          </w:p>
        </w:tc>
        <w:tc>
          <w:tcPr>
            <w:tcW w:w="714" w:type="pct"/>
            <w:tcBorders>
              <w:top w:val="single" w:sz="2" w:space="0" w:color="000000"/>
              <w:left w:val="single" w:sz="2" w:space="0" w:color="000000"/>
              <w:bottom w:val="single" w:sz="2" w:space="0" w:color="000000"/>
              <w:right w:val="single" w:sz="2" w:space="0" w:color="000000"/>
            </w:tcBorders>
            <w:tcMar>
              <w:top w:w="85" w:type="dxa"/>
              <w:left w:w="45" w:type="dxa"/>
              <w:bottom w:w="85" w:type="dxa"/>
              <w:right w:w="45" w:type="dxa"/>
            </w:tcMar>
          </w:tcPr>
          <w:p w14:paraId="165B3697"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Uczeń:</w:t>
            </w:r>
          </w:p>
          <w:p w14:paraId="444A0211"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1.</w:t>
            </w:r>
            <w:r w:rsidRPr="00CE028B">
              <w:rPr>
                <w:rFonts w:ascii="Times New Roman" w:hAnsi="Times New Roman" w:cs="Times New Roman"/>
              </w:rPr>
              <w:tab/>
              <w:t>Przedstawia najważniejsze wydarzenia z działalności i nauczania Jezusa Chrystusa.</w:t>
            </w:r>
          </w:p>
          <w:p w14:paraId="663E1D64"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2.</w:t>
            </w:r>
            <w:r w:rsidRPr="00CE028B">
              <w:rPr>
                <w:rFonts w:ascii="Times New Roman" w:hAnsi="Times New Roman" w:cs="Times New Roman"/>
              </w:rPr>
              <w:tab/>
              <w:t>Wyjaśnia, na czym polega Dobra Nowina o Królestwie Bożym.</w:t>
            </w:r>
          </w:p>
          <w:p w14:paraId="77FA6FA6"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3.</w:t>
            </w:r>
            <w:r w:rsidRPr="00CE028B">
              <w:rPr>
                <w:rFonts w:ascii="Times New Roman" w:hAnsi="Times New Roman" w:cs="Times New Roman"/>
              </w:rPr>
              <w:tab/>
              <w:t>Omawia wybrane przypowieści o Królestwie Bożym (o siewcy, o pannach roztropnych i nierozsądnych, o skarbie i perle, o ziarnku gorczycy).</w:t>
            </w:r>
          </w:p>
          <w:p w14:paraId="5D9A29D7"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4.</w:t>
            </w:r>
            <w:r w:rsidRPr="00CE028B">
              <w:rPr>
                <w:rFonts w:ascii="Times New Roman" w:hAnsi="Times New Roman" w:cs="Times New Roman"/>
              </w:rPr>
              <w:tab/>
              <w:t xml:space="preserve">Wyjaśnia pojęcie miłosierdzia Bożego, wiążąc je ze sprawiedliwością, powołując się na </w:t>
            </w:r>
            <w:r w:rsidRPr="00CE028B">
              <w:rPr>
                <w:rFonts w:ascii="Times New Roman" w:hAnsi="Times New Roman" w:cs="Times New Roman"/>
              </w:rPr>
              <w:lastRenderedPageBreak/>
              <w:t>przypowieści (o miłosiernym ojcu, o robotnikach najętych do pracy w różnych porach dnia, o miłosiernym Samarytaninie).</w:t>
            </w:r>
          </w:p>
          <w:p w14:paraId="7E4404BA"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5.</w:t>
            </w:r>
            <w:r w:rsidRPr="00CE028B">
              <w:rPr>
                <w:rFonts w:ascii="Times New Roman" w:hAnsi="Times New Roman" w:cs="Times New Roman"/>
              </w:rPr>
              <w:tab/>
              <w:t>Przedstawia nauczanie Jezusa zawarte w Kazaniu na Górze.</w:t>
            </w:r>
          </w:p>
          <w:p w14:paraId="12765BCB"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6.</w:t>
            </w:r>
            <w:r w:rsidRPr="00CE028B">
              <w:rPr>
                <w:rFonts w:ascii="Times New Roman" w:hAnsi="Times New Roman" w:cs="Times New Roman"/>
              </w:rPr>
              <w:tab/>
              <w:t>Opowiada o wybranych cudach: uzdrowieniach, uciszeniu burzy i rozmnożeniu chleba jako znakach mesjańskich nadejścia Królestwa Bożego i wyrazie miłości Jezusa do człowieka.</w:t>
            </w:r>
          </w:p>
          <w:p w14:paraId="61AC36E9"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7.</w:t>
            </w:r>
            <w:r w:rsidRPr="00CE028B">
              <w:rPr>
                <w:rFonts w:ascii="Times New Roman" w:hAnsi="Times New Roman" w:cs="Times New Roman"/>
              </w:rPr>
              <w:tab/>
              <w:t>Podaje przykłady właściwego zachowania chrześcijanina wobec zła i nieszczęść oraz wymienia sposoby przeciwdziałania złu i cierpieniu.</w:t>
            </w:r>
          </w:p>
        </w:tc>
        <w:tc>
          <w:tcPr>
            <w:tcW w:w="714" w:type="pct"/>
            <w:tcBorders>
              <w:top w:val="single" w:sz="2" w:space="0" w:color="000000"/>
              <w:left w:val="single" w:sz="2" w:space="0" w:color="000000"/>
              <w:bottom w:val="single" w:sz="2" w:space="0" w:color="000000"/>
              <w:right w:val="single" w:sz="2" w:space="0" w:color="000000"/>
            </w:tcBorders>
            <w:tcMar>
              <w:top w:w="85" w:type="dxa"/>
              <w:left w:w="45" w:type="dxa"/>
              <w:bottom w:w="85" w:type="dxa"/>
              <w:right w:w="45" w:type="dxa"/>
            </w:tcMar>
          </w:tcPr>
          <w:p w14:paraId="26C38361"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lastRenderedPageBreak/>
              <w:t>Uczeń:</w:t>
            </w:r>
          </w:p>
          <w:p w14:paraId="3593E7F2"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1.</w:t>
            </w:r>
            <w:r w:rsidRPr="00CE028B">
              <w:rPr>
                <w:rFonts w:ascii="Times New Roman" w:hAnsi="Times New Roman" w:cs="Times New Roman"/>
              </w:rPr>
              <w:tab/>
              <w:t>Przy pomocy nauczyciela przedstawia najważniejsze wydarzenia z działalności i nauczania Jezusa Chrystusa.</w:t>
            </w:r>
          </w:p>
          <w:p w14:paraId="0636023D"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2.</w:t>
            </w:r>
            <w:r w:rsidRPr="00CE028B">
              <w:rPr>
                <w:rFonts w:ascii="Times New Roman" w:hAnsi="Times New Roman" w:cs="Times New Roman"/>
              </w:rPr>
              <w:tab/>
              <w:t>Wyjaśnia, na czym polega Dobra Nowina o Królestwie Bożym.</w:t>
            </w:r>
          </w:p>
          <w:p w14:paraId="61009109"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3.</w:t>
            </w:r>
            <w:r w:rsidRPr="00CE028B">
              <w:rPr>
                <w:rFonts w:ascii="Times New Roman" w:hAnsi="Times New Roman" w:cs="Times New Roman"/>
              </w:rPr>
              <w:tab/>
              <w:t>Wyjaśnia poznane przypowieści o Królestwie Bożym (o siewcy, o pannach roztropnych i nierozsądnych, o skarbie i perle, o ziarnku gorczycy).</w:t>
            </w:r>
          </w:p>
          <w:p w14:paraId="6DC8ECEB"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4.</w:t>
            </w:r>
            <w:r w:rsidRPr="00CE028B">
              <w:rPr>
                <w:rFonts w:ascii="Times New Roman" w:hAnsi="Times New Roman" w:cs="Times New Roman"/>
              </w:rPr>
              <w:tab/>
              <w:t xml:space="preserve">Wyjaśnia pojęcie miłosierdzia Bożego, wiążąc je ze </w:t>
            </w:r>
            <w:r w:rsidRPr="00CE028B">
              <w:rPr>
                <w:rFonts w:ascii="Times New Roman" w:hAnsi="Times New Roman" w:cs="Times New Roman"/>
              </w:rPr>
              <w:lastRenderedPageBreak/>
              <w:t>sprawiedliwością, powołując się na wybrane przypowieści.</w:t>
            </w:r>
          </w:p>
          <w:p w14:paraId="5035EDBA"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5.</w:t>
            </w:r>
            <w:r w:rsidRPr="00CE028B">
              <w:rPr>
                <w:rFonts w:ascii="Times New Roman" w:hAnsi="Times New Roman" w:cs="Times New Roman"/>
              </w:rPr>
              <w:tab/>
              <w:t>Opowiada o nauczaniu Jezusa zawartym w Kazaniu na Górze.</w:t>
            </w:r>
          </w:p>
          <w:p w14:paraId="3FEDEA3D"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6.</w:t>
            </w:r>
            <w:r w:rsidRPr="00CE028B">
              <w:rPr>
                <w:rFonts w:ascii="Times New Roman" w:hAnsi="Times New Roman" w:cs="Times New Roman"/>
              </w:rPr>
              <w:tab/>
              <w:t>Opowiada o wybranych cudach: uzdrowieniach, uciszeniu burzy i rozmnożeniu chleba jako znakach mesjańskich nadejścia Królestwa Bożego i wyrazie miłości Jezusa do człowieka.</w:t>
            </w:r>
          </w:p>
          <w:p w14:paraId="253FEEB1"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7.</w:t>
            </w:r>
            <w:r w:rsidRPr="00CE028B">
              <w:rPr>
                <w:rFonts w:ascii="Times New Roman" w:hAnsi="Times New Roman" w:cs="Times New Roman"/>
              </w:rPr>
              <w:tab/>
              <w:t>Opowiada o właściwej postawie chrześcijanina wobec zła i nieszczęść oraz wymienia sposoby przeciwdziałania złu i cierpieniu.</w:t>
            </w:r>
          </w:p>
        </w:tc>
        <w:tc>
          <w:tcPr>
            <w:tcW w:w="714" w:type="pct"/>
            <w:tcBorders>
              <w:top w:val="single" w:sz="2" w:space="0" w:color="000000"/>
              <w:left w:val="single" w:sz="2" w:space="0" w:color="000000"/>
              <w:bottom w:val="single" w:sz="2" w:space="0" w:color="000000"/>
              <w:right w:val="single" w:sz="2" w:space="0" w:color="000000"/>
            </w:tcBorders>
            <w:tcMar>
              <w:top w:w="85" w:type="dxa"/>
              <w:left w:w="45" w:type="dxa"/>
              <w:bottom w:w="85" w:type="dxa"/>
              <w:right w:w="45" w:type="dxa"/>
            </w:tcMar>
          </w:tcPr>
          <w:p w14:paraId="20B4CF8C"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lastRenderedPageBreak/>
              <w:t>Uczeń:</w:t>
            </w:r>
          </w:p>
          <w:p w14:paraId="538B0021"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1.</w:t>
            </w:r>
            <w:r w:rsidRPr="00CE028B">
              <w:rPr>
                <w:rFonts w:ascii="Times New Roman" w:hAnsi="Times New Roman" w:cs="Times New Roman"/>
              </w:rPr>
              <w:tab/>
              <w:t>Przedstawia najważniejsze wydarzenia z życia Jezusa Chrystusa.</w:t>
            </w:r>
          </w:p>
          <w:p w14:paraId="1690DCC4"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2.</w:t>
            </w:r>
            <w:r w:rsidRPr="00CE028B">
              <w:rPr>
                <w:rFonts w:ascii="Times New Roman" w:hAnsi="Times New Roman" w:cs="Times New Roman"/>
              </w:rPr>
              <w:tab/>
              <w:t>Wie, że Słowo Boże kształtuje wiarę.</w:t>
            </w:r>
          </w:p>
          <w:p w14:paraId="4E71F876"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3.</w:t>
            </w:r>
            <w:r w:rsidRPr="00CE028B">
              <w:rPr>
                <w:rFonts w:ascii="Times New Roman" w:hAnsi="Times New Roman" w:cs="Times New Roman"/>
              </w:rPr>
              <w:tab/>
              <w:t>Wymienia i przy pomocy nauczyciela wyjaśnia znacznie przypowieści o Królestwie Bożym.</w:t>
            </w:r>
          </w:p>
          <w:p w14:paraId="0555959F"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4.</w:t>
            </w:r>
            <w:r w:rsidRPr="00CE028B">
              <w:rPr>
                <w:rFonts w:ascii="Times New Roman" w:hAnsi="Times New Roman" w:cs="Times New Roman"/>
              </w:rPr>
              <w:tab/>
              <w:t>Opowiada o miłosierdziu Bożym, powołując się na wybrane przypowieści.</w:t>
            </w:r>
          </w:p>
          <w:p w14:paraId="3F59A491"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5.</w:t>
            </w:r>
            <w:r w:rsidRPr="00CE028B">
              <w:rPr>
                <w:rFonts w:ascii="Times New Roman" w:hAnsi="Times New Roman" w:cs="Times New Roman"/>
              </w:rPr>
              <w:tab/>
              <w:t>Opowiada o nauczaniu Jezusa.</w:t>
            </w:r>
          </w:p>
          <w:p w14:paraId="6D0B242B"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6.</w:t>
            </w:r>
            <w:r w:rsidRPr="00CE028B">
              <w:rPr>
                <w:rFonts w:ascii="Times New Roman" w:hAnsi="Times New Roman" w:cs="Times New Roman"/>
              </w:rPr>
              <w:tab/>
              <w:t xml:space="preserve">Opowiada o wybranych cudach: uzdrowieniach, </w:t>
            </w:r>
            <w:r w:rsidRPr="00CE028B">
              <w:rPr>
                <w:rFonts w:ascii="Times New Roman" w:hAnsi="Times New Roman" w:cs="Times New Roman"/>
              </w:rPr>
              <w:lastRenderedPageBreak/>
              <w:t>uciszeniu burzy i rozmnożeniu chleba.</w:t>
            </w:r>
          </w:p>
          <w:p w14:paraId="5F776920"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7.</w:t>
            </w:r>
            <w:r w:rsidRPr="00CE028B">
              <w:rPr>
                <w:rFonts w:ascii="Times New Roman" w:hAnsi="Times New Roman" w:cs="Times New Roman"/>
              </w:rPr>
              <w:tab/>
              <w:t>Opowiada o właściwej postawie chrześcijanina wobec zła i nieszczęść.</w:t>
            </w:r>
          </w:p>
        </w:tc>
        <w:tc>
          <w:tcPr>
            <w:tcW w:w="714" w:type="pct"/>
            <w:tcBorders>
              <w:top w:val="single" w:sz="2" w:space="0" w:color="000000"/>
              <w:left w:val="single" w:sz="2" w:space="0" w:color="000000"/>
              <w:bottom w:val="single" w:sz="2" w:space="0" w:color="000000"/>
              <w:right w:val="single" w:sz="2" w:space="0" w:color="000000"/>
            </w:tcBorders>
            <w:tcMar>
              <w:top w:w="85" w:type="dxa"/>
              <w:left w:w="45" w:type="dxa"/>
              <w:bottom w:w="85" w:type="dxa"/>
              <w:right w:w="45" w:type="dxa"/>
            </w:tcMar>
          </w:tcPr>
          <w:p w14:paraId="0308D2DC"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lastRenderedPageBreak/>
              <w:t>Uczeń:</w:t>
            </w:r>
          </w:p>
          <w:p w14:paraId="048DFA6C"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1.</w:t>
            </w:r>
            <w:r w:rsidRPr="00CE028B">
              <w:rPr>
                <w:rFonts w:ascii="Times New Roman" w:hAnsi="Times New Roman" w:cs="Times New Roman"/>
              </w:rPr>
              <w:tab/>
              <w:t>Opowiada o najważniejszych wydarzeniach z życia Jezusa Chrystusa.</w:t>
            </w:r>
          </w:p>
          <w:p w14:paraId="55CCB310"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2.</w:t>
            </w:r>
            <w:r w:rsidRPr="00CE028B">
              <w:rPr>
                <w:rFonts w:ascii="Times New Roman" w:hAnsi="Times New Roman" w:cs="Times New Roman"/>
              </w:rPr>
              <w:tab/>
              <w:t>Opowiada o przypowieści o siewcy.</w:t>
            </w:r>
          </w:p>
          <w:p w14:paraId="28FE55A1"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3.</w:t>
            </w:r>
            <w:r w:rsidRPr="00CE028B">
              <w:rPr>
                <w:rFonts w:ascii="Times New Roman" w:hAnsi="Times New Roman" w:cs="Times New Roman"/>
              </w:rPr>
              <w:tab/>
              <w:t>Wymienia niektóre przypowieści o Królestwie Bożym.</w:t>
            </w:r>
          </w:p>
          <w:p w14:paraId="4027D077"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4.</w:t>
            </w:r>
            <w:r w:rsidRPr="00CE028B">
              <w:rPr>
                <w:rFonts w:ascii="Times New Roman" w:hAnsi="Times New Roman" w:cs="Times New Roman"/>
              </w:rPr>
              <w:tab/>
              <w:t>Opowiada o miłosierdziu Bożym.</w:t>
            </w:r>
          </w:p>
          <w:p w14:paraId="527529F0"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5.</w:t>
            </w:r>
            <w:r w:rsidRPr="00CE028B">
              <w:rPr>
                <w:rFonts w:ascii="Times New Roman" w:hAnsi="Times New Roman" w:cs="Times New Roman"/>
              </w:rPr>
              <w:tab/>
              <w:t>Opowiada o nauczaniu Jezusa.</w:t>
            </w:r>
          </w:p>
          <w:p w14:paraId="73D6CBAE"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6.</w:t>
            </w:r>
            <w:r w:rsidRPr="00CE028B">
              <w:rPr>
                <w:rFonts w:ascii="Times New Roman" w:hAnsi="Times New Roman" w:cs="Times New Roman"/>
              </w:rPr>
              <w:tab/>
              <w:t>Opowiada o wybranych cudach.</w:t>
            </w:r>
          </w:p>
          <w:p w14:paraId="1250B6D8"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7.</w:t>
            </w:r>
            <w:r w:rsidRPr="00CE028B">
              <w:rPr>
                <w:rFonts w:ascii="Times New Roman" w:hAnsi="Times New Roman" w:cs="Times New Roman"/>
              </w:rPr>
              <w:tab/>
              <w:t>Opowiada o postawie chrześcijanina wobec otaczającego zła.</w:t>
            </w:r>
          </w:p>
        </w:tc>
        <w:tc>
          <w:tcPr>
            <w:tcW w:w="714" w:type="pct"/>
            <w:tcBorders>
              <w:top w:val="single" w:sz="2" w:space="0" w:color="000000"/>
              <w:left w:val="single" w:sz="2" w:space="0" w:color="000000"/>
              <w:bottom w:val="single" w:sz="2" w:space="0" w:color="000000"/>
              <w:right w:val="single" w:sz="2" w:space="0" w:color="000000"/>
            </w:tcBorders>
            <w:tcMar>
              <w:top w:w="85" w:type="dxa"/>
              <w:left w:w="45" w:type="dxa"/>
              <w:bottom w:w="85" w:type="dxa"/>
              <w:right w:w="45" w:type="dxa"/>
            </w:tcMar>
          </w:tcPr>
          <w:p w14:paraId="3D832DD9"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Uczeń:</w:t>
            </w:r>
          </w:p>
          <w:p w14:paraId="6C82AC34"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1.</w:t>
            </w:r>
            <w:r w:rsidRPr="00CE028B">
              <w:rPr>
                <w:rFonts w:ascii="Times New Roman" w:hAnsi="Times New Roman" w:cs="Times New Roman"/>
              </w:rPr>
              <w:tab/>
              <w:t>Nie spełnił kryteriów na ocenę dopuszczającą.</w:t>
            </w:r>
          </w:p>
          <w:p w14:paraId="6C1546F1"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2.</w:t>
            </w:r>
            <w:r w:rsidRPr="00CE028B">
              <w:rPr>
                <w:rFonts w:ascii="Times New Roman" w:hAnsi="Times New Roman" w:cs="Times New Roman"/>
              </w:rPr>
              <w:tab/>
              <w:t>Nie pracuje podczas lekcji i nie posiada notatek.</w:t>
            </w:r>
          </w:p>
          <w:p w14:paraId="074F75BA"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3.</w:t>
            </w:r>
            <w:r w:rsidRPr="00CE028B">
              <w:rPr>
                <w:rFonts w:ascii="Times New Roman" w:hAnsi="Times New Roman" w:cs="Times New Roman"/>
              </w:rPr>
              <w:tab/>
              <w:t>Nie prowadzi zeszytu.</w:t>
            </w:r>
          </w:p>
          <w:p w14:paraId="0E6422E3"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4.</w:t>
            </w:r>
            <w:r w:rsidRPr="00CE028B">
              <w:rPr>
                <w:rFonts w:ascii="Times New Roman" w:hAnsi="Times New Roman" w:cs="Times New Roman"/>
              </w:rPr>
              <w:tab/>
              <w:t>Nie skorzystał z pomocy nauczyciela i kolegów w celu poprawienia oceny.</w:t>
            </w:r>
          </w:p>
        </w:tc>
      </w:tr>
      <w:tr w:rsidR="00CE028B" w:rsidRPr="00CE028B" w14:paraId="3C8912BF" w14:textId="77777777" w:rsidTr="00F235AC">
        <w:trPr>
          <w:trHeight w:val="60"/>
        </w:trPr>
        <w:tc>
          <w:tcPr>
            <w:tcW w:w="714" w:type="pct"/>
            <w:tcBorders>
              <w:top w:val="single" w:sz="2" w:space="0" w:color="000000"/>
              <w:left w:val="single" w:sz="2" w:space="0" w:color="000000"/>
              <w:bottom w:val="single" w:sz="2" w:space="0" w:color="000000"/>
              <w:right w:val="single" w:sz="2" w:space="0" w:color="000000"/>
            </w:tcBorders>
            <w:tcMar>
              <w:top w:w="85" w:type="dxa"/>
              <w:left w:w="45" w:type="dxa"/>
              <w:bottom w:w="85" w:type="dxa"/>
              <w:right w:w="45" w:type="dxa"/>
            </w:tcMar>
          </w:tcPr>
          <w:p w14:paraId="009F0CA7" w14:textId="77777777" w:rsidR="00CE028B" w:rsidRPr="00CE028B" w:rsidRDefault="00CE028B" w:rsidP="00F235AC">
            <w:pPr>
              <w:pStyle w:val="NormalnyW0L"/>
              <w:rPr>
                <w:rStyle w:val="boldN31"/>
                <w:rFonts w:ascii="Times New Roman" w:hAnsi="Times New Roman" w:cs="Times New Roman"/>
              </w:rPr>
            </w:pPr>
            <w:r w:rsidRPr="00CE028B">
              <w:rPr>
                <w:rStyle w:val="boldN31"/>
                <w:rFonts w:ascii="Times New Roman" w:hAnsi="Times New Roman" w:cs="Times New Roman"/>
              </w:rPr>
              <w:t>VII.</w:t>
            </w:r>
            <w:r w:rsidRPr="00CE028B">
              <w:rPr>
                <w:rStyle w:val="boldN31"/>
                <w:rFonts w:ascii="Times New Roman" w:hAnsi="Times New Roman" w:cs="Times New Roman"/>
              </w:rPr>
              <w:br/>
              <w:t>Nowe Przymierze</w:t>
            </w:r>
          </w:p>
        </w:tc>
        <w:tc>
          <w:tcPr>
            <w:tcW w:w="714" w:type="pct"/>
            <w:tcBorders>
              <w:top w:val="single" w:sz="2" w:space="0" w:color="000000"/>
              <w:left w:val="single" w:sz="2" w:space="0" w:color="000000"/>
              <w:bottom w:val="single" w:sz="2" w:space="0" w:color="000000"/>
              <w:right w:val="single" w:sz="2" w:space="0" w:color="000000"/>
            </w:tcBorders>
            <w:tcMar>
              <w:top w:w="85" w:type="dxa"/>
              <w:left w:w="45" w:type="dxa"/>
              <w:bottom w:w="85" w:type="dxa"/>
              <w:right w:w="45" w:type="dxa"/>
            </w:tcMar>
          </w:tcPr>
          <w:p w14:paraId="70B507FB"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Uczeń:</w:t>
            </w:r>
          </w:p>
          <w:p w14:paraId="6C00138E"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1.</w:t>
            </w:r>
            <w:r w:rsidRPr="00CE028B">
              <w:rPr>
                <w:rFonts w:ascii="Times New Roman" w:hAnsi="Times New Roman" w:cs="Times New Roman"/>
              </w:rPr>
              <w:tab/>
              <w:t>Posiada wiedzę i umiejętności, które są wynikiem samodzielnej pracy.</w:t>
            </w:r>
          </w:p>
          <w:p w14:paraId="59FB1F34"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2.</w:t>
            </w:r>
            <w:r w:rsidRPr="00CE028B">
              <w:rPr>
                <w:rFonts w:ascii="Times New Roman" w:hAnsi="Times New Roman" w:cs="Times New Roman"/>
              </w:rPr>
              <w:tab/>
              <w:t>Spełnił kryteria na ocenę bardzo dobrą.</w:t>
            </w:r>
          </w:p>
          <w:p w14:paraId="11E8E808"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lastRenderedPageBreak/>
              <w:t>3.</w:t>
            </w:r>
            <w:r w:rsidRPr="00CE028B">
              <w:rPr>
                <w:rFonts w:ascii="Times New Roman" w:hAnsi="Times New Roman" w:cs="Times New Roman"/>
              </w:rPr>
              <w:tab/>
              <w:t>Wykorzystuje dodatkowe wiadomości w praktyce.</w:t>
            </w:r>
          </w:p>
        </w:tc>
        <w:tc>
          <w:tcPr>
            <w:tcW w:w="714" w:type="pct"/>
            <w:tcBorders>
              <w:top w:val="single" w:sz="2" w:space="0" w:color="000000"/>
              <w:left w:val="single" w:sz="2" w:space="0" w:color="000000"/>
              <w:bottom w:val="single" w:sz="2" w:space="0" w:color="000000"/>
              <w:right w:val="single" w:sz="2" w:space="0" w:color="000000"/>
            </w:tcBorders>
            <w:tcMar>
              <w:top w:w="85" w:type="dxa"/>
              <w:left w:w="45" w:type="dxa"/>
              <w:bottom w:w="85" w:type="dxa"/>
              <w:right w:w="45" w:type="dxa"/>
            </w:tcMar>
          </w:tcPr>
          <w:p w14:paraId="2F1A4217"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lastRenderedPageBreak/>
              <w:t>Uczeń:</w:t>
            </w:r>
          </w:p>
          <w:p w14:paraId="1D663543"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1.</w:t>
            </w:r>
            <w:r w:rsidRPr="00CE028B">
              <w:rPr>
                <w:rFonts w:ascii="Times New Roman" w:hAnsi="Times New Roman" w:cs="Times New Roman"/>
              </w:rPr>
              <w:tab/>
              <w:t>Wyjaśnia, pojęcia: grzech, ofiara, przymierze.</w:t>
            </w:r>
          </w:p>
          <w:p w14:paraId="75161B10"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2.</w:t>
            </w:r>
            <w:r w:rsidRPr="00CE028B">
              <w:rPr>
                <w:rFonts w:ascii="Times New Roman" w:hAnsi="Times New Roman" w:cs="Times New Roman"/>
              </w:rPr>
              <w:tab/>
              <w:t xml:space="preserve">Na podstawie Mt 26,36 – 27,66; J 18,1 – 19,42 opisuje mękę i </w:t>
            </w:r>
            <w:r w:rsidRPr="00CE028B">
              <w:rPr>
                <w:rFonts w:ascii="Times New Roman" w:hAnsi="Times New Roman" w:cs="Times New Roman"/>
              </w:rPr>
              <w:lastRenderedPageBreak/>
              <w:t>śmierć Jezusa Chrystusa.</w:t>
            </w:r>
          </w:p>
          <w:p w14:paraId="6C1918D7"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3.</w:t>
            </w:r>
            <w:r w:rsidRPr="00CE028B">
              <w:rPr>
                <w:rFonts w:ascii="Times New Roman" w:hAnsi="Times New Roman" w:cs="Times New Roman"/>
              </w:rPr>
              <w:tab/>
              <w:t>Opisuje miłość Boga do człowieka objawioną w męce, śmierci i zmartwychwstaniu Jezusa Chrystusa.</w:t>
            </w:r>
          </w:p>
          <w:p w14:paraId="19DADCD4"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4.</w:t>
            </w:r>
            <w:r w:rsidRPr="00CE028B">
              <w:rPr>
                <w:rFonts w:ascii="Times New Roman" w:hAnsi="Times New Roman" w:cs="Times New Roman"/>
              </w:rPr>
              <w:tab/>
              <w:t>Omawia znaczenie zbawczej misji Jezusa Chrystusa dla całej ludzkości i poszczególnych ludzi.</w:t>
            </w:r>
          </w:p>
          <w:p w14:paraId="7C567A11"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5.</w:t>
            </w:r>
            <w:r w:rsidRPr="00CE028B">
              <w:rPr>
                <w:rFonts w:ascii="Times New Roman" w:hAnsi="Times New Roman" w:cs="Times New Roman"/>
              </w:rPr>
              <w:tab/>
              <w:t>Wyjaśnia zbawczy sens męki, śmierci i zmartwychwstania Jezusa Chrystusa.</w:t>
            </w:r>
          </w:p>
          <w:p w14:paraId="1C95E234"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6.</w:t>
            </w:r>
            <w:r w:rsidRPr="00CE028B">
              <w:rPr>
                <w:rFonts w:ascii="Times New Roman" w:hAnsi="Times New Roman" w:cs="Times New Roman"/>
              </w:rPr>
              <w:tab/>
              <w:t>Przedstawia konsekwencje dobra i zła.</w:t>
            </w:r>
          </w:p>
          <w:p w14:paraId="3D139A77"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7.</w:t>
            </w:r>
            <w:r w:rsidRPr="00CE028B">
              <w:rPr>
                <w:rFonts w:ascii="Times New Roman" w:hAnsi="Times New Roman" w:cs="Times New Roman"/>
              </w:rPr>
              <w:tab/>
              <w:t>Formułuje modlitwy dziękczynienia, uwielbienia, przeproszenia w oparciu o teksty biblijne i własnymi słowami.</w:t>
            </w:r>
          </w:p>
        </w:tc>
        <w:tc>
          <w:tcPr>
            <w:tcW w:w="714" w:type="pct"/>
            <w:tcBorders>
              <w:top w:val="single" w:sz="2" w:space="0" w:color="000000"/>
              <w:left w:val="single" w:sz="2" w:space="0" w:color="000000"/>
              <w:bottom w:val="single" w:sz="2" w:space="0" w:color="000000"/>
              <w:right w:val="single" w:sz="2" w:space="0" w:color="000000"/>
            </w:tcBorders>
            <w:tcMar>
              <w:top w:w="85" w:type="dxa"/>
              <w:left w:w="45" w:type="dxa"/>
              <w:bottom w:w="85" w:type="dxa"/>
              <w:right w:w="45" w:type="dxa"/>
            </w:tcMar>
          </w:tcPr>
          <w:p w14:paraId="34199C33"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lastRenderedPageBreak/>
              <w:t>Uczeń:</w:t>
            </w:r>
          </w:p>
          <w:p w14:paraId="558A299E"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1.</w:t>
            </w:r>
            <w:r w:rsidRPr="00CE028B">
              <w:rPr>
                <w:rFonts w:ascii="Times New Roman" w:hAnsi="Times New Roman" w:cs="Times New Roman"/>
              </w:rPr>
              <w:tab/>
              <w:t>Wyjaśnia, pojęcia: grzech, ofiara, przymierze.</w:t>
            </w:r>
          </w:p>
          <w:p w14:paraId="306B6B1D"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2.</w:t>
            </w:r>
            <w:r w:rsidRPr="00CE028B">
              <w:rPr>
                <w:rFonts w:ascii="Times New Roman" w:hAnsi="Times New Roman" w:cs="Times New Roman"/>
              </w:rPr>
              <w:tab/>
              <w:t xml:space="preserve">Z pomocą nauczyciela na podstawie Mt 26,36 – 27,66; J 18,1 – 19,42 </w:t>
            </w:r>
            <w:r w:rsidRPr="00CE028B">
              <w:rPr>
                <w:rFonts w:ascii="Times New Roman" w:hAnsi="Times New Roman" w:cs="Times New Roman"/>
              </w:rPr>
              <w:lastRenderedPageBreak/>
              <w:t>opisuje mękę i śmierć Jezusa Chrystusa.</w:t>
            </w:r>
          </w:p>
          <w:p w14:paraId="23F913C6"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3.</w:t>
            </w:r>
            <w:r w:rsidRPr="00CE028B">
              <w:rPr>
                <w:rFonts w:ascii="Times New Roman" w:hAnsi="Times New Roman" w:cs="Times New Roman"/>
              </w:rPr>
              <w:tab/>
              <w:t>Opowiada o miłości Boga do człowieka objawioną w męce, śmierci i zmartwychwstaniu Jezusa Chrystusa.</w:t>
            </w:r>
          </w:p>
          <w:p w14:paraId="25785D69"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4.</w:t>
            </w:r>
            <w:r w:rsidRPr="00CE028B">
              <w:rPr>
                <w:rFonts w:ascii="Times New Roman" w:hAnsi="Times New Roman" w:cs="Times New Roman"/>
              </w:rPr>
              <w:tab/>
              <w:t>Omawia znaczenie zbawczej misji Jezusa Chrystusa dla całej ludzkości.</w:t>
            </w:r>
          </w:p>
          <w:p w14:paraId="15A44DC1"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5.</w:t>
            </w:r>
            <w:r w:rsidRPr="00CE028B">
              <w:rPr>
                <w:rFonts w:ascii="Times New Roman" w:hAnsi="Times New Roman" w:cs="Times New Roman"/>
              </w:rPr>
              <w:tab/>
              <w:t>Wyjaśnia zbawczy sens męki, śmierci i zmartwychwstania Jezusa Chrystusa.</w:t>
            </w:r>
          </w:p>
          <w:p w14:paraId="5B4798F6"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6.</w:t>
            </w:r>
            <w:r w:rsidRPr="00CE028B">
              <w:rPr>
                <w:rFonts w:ascii="Times New Roman" w:hAnsi="Times New Roman" w:cs="Times New Roman"/>
              </w:rPr>
              <w:tab/>
              <w:t>Opowiada o konsekwencjach dobra i zła.</w:t>
            </w:r>
          </w:p>
          <w:p w14:paraId="64C409E1"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7.</w:t>
            </w:r>
            <w:r w:rsidRPr="00CE028B">
              <w:rPr>
                <w:rFonts w:ascii="Times New Roman" w:hAnsi="Times New Roman" w:cs="Times New Roman"/>
              </w:rPr>
              <w:tab/>
              <w:t>Formułuje modlitwy dziękczynienia, uwielbienia, przeproszenia.</w:t>
            </w:r>
          </w:p>
        </w:tc>
        <w:tc>
          <w:tcPr>
            <w:tcW w:w="714" w:type="pct"/>
            <w:tcBorders>
              <w:top w:val="single" w:sz="2" w:space="0" w:color="000000"/>
              <w:left w:val="single" w:sz="2" w:space="0" w:color="000000"/>
              <w:bottom w:val="single" w:sz="2" w:space="0" w:color="000000"/>
              <w:right w:val="single" w:sz="2" w:space="0" w:color="000000"/>
            </w:tcBorders>
            <w:tcMar>
              <w:top w:w="85" w:type="dxa"/>
              <w:left w:w="45" w:type="dxa"/>
              <w:bottom w:w="85" w:type="dxa"/>
              <w:right w:w="45" w:type="dxa"/>
            </w:tcMar>
          </w:tcPr>
          <w:p w14:paraId="4FBBE7E3"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lastRenderedPageBreak/>
              <w:t>Uczeń:</w:t>
            </w:r>
          </w:p>
          <w:p w14:paraId="76BBBF8F"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1.</w:t>
            </w:r>
            <w:r w:rsidRPr="00CE028B">
              <w:rPr>
                <w:rFonts w:ascii="Times New Roman" w:hAnsi="Times New Roman" w:cs="Times New Roman"/>
              </w:rPr>
              <w:tab/>
              <w:t>Omawia z pomocą nauczyciela, pojęcia: grzech, ofiara, przymierze.</w:t>
            </w:r>
          </w:p>
          <w:p w14:paraId="1BB0D7D3"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2.</w:t>
            </w:r>
            <w:r w:rsidRPr="00CE028B">
              <w:rPr>
                <w:rFonts w:ascii="Times New Roman" w:hAnsi="Times New Roman" w:cs="Times New Roman"/>
              </w:rPr>
              <w:tab/>
              <w:t>Opisuje mękę i śmierć Jezusa Chrystusa.</w:t>
            </w:r>
          </w:p>
          <w:p w14:paraId="6A546B54"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lastRenderedPageBreak/>
              <w:t>3.</w:t>
            </w:r>
            <w:r w:rsidRPr="00CE028B">
              <w:rPr>
                <w:rFonts w:ascii="Times New Roman" w:hAnsi="Times New Roman" w:cs="Times New Roman"/>
              </w:rPr>
              <w:tab/>
              <w:t>Z pomocą nauczyciela opowiada o miłości Boga do człowieka objawioną w męce, śmierci i zmartwychwstaniu Jezusa Chrystusa.</w:t>
            </w:r>
          </w:p>
          <w:p w14:paraId="43A65FC4"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4.</w:t>
            </w:r>
            <w:r w:rsidRPr="00CE028B">
              <w:rPr>
                <w:rFonts w:ascii="Times New Roman" w:hAnsi="Times New Roman" w:cs="Times New Roman"/>
              </w:rPr>
              <w:tab/>
              <w:t>Opowiada o znaczeniu zbawczej misji Jezusa Chrystusa.</w:t>
            </w:r>
          </w:p>
          <w:p w14:paraId="60B4AB68"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5.</w:t>
            </w:r>
            <w:r w:rsidRPr="00CE028B">
              <w:rPr>
                <w:rFonts w:ascii="Times New Roman" w:hAnsi="Times New Roman" w:cs="Times New Roman"/>
              </w:rPr>
              <w:tab/>
              <w:t>Opowiada o zbawczym sensie męki, śmierci i zmartwychwstania Jezusa Chrystusa.</w:t>
            </w:r>
          </w:p>
          <w:p w14:paraId="0E20A062"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6.</w:t>
            </w:r>
            <w:r w:rsidRPr="00CE028B">
              <w:rPr>
                <w:rFonts w:ascii="Times New Roman" w:hAnsi="Times New Roman" w:cs="Times New Roman"/>
              </w:rPr>
              <w:tab/>
              <w:t>Opowiada o konsekwencjach dobra i zła.</w:t>
            </w:r>
          </w:p>
          <w:p w14:paraId="14B57CC9"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7.</w:t>
            </w:r>
            <w:r w:rsidRPr="00CE028B">
              <w:rPr>
                <w:rFonts w:ascii="Times New Roman" w:hAnsi="Times New Roman" w:cs="Times New Roman"/>
              </w:rPr>
              <w:tab/>
              <w:t>Formułuje modlitwy.</w:t>
            </w:r>
          </w:p>
        </w:tc>
        <w:tc>
          <w:tcPr>
            <w:tcW w:w="714" w:type="pct"/>
            <w:tcBorders>
              <w:top w:val="single" w:sz="2" w:space="0" w:color="000000"/>
              <w:left w:val="single" w:sz="2" w:space="0" w:color="000000"/>
              <w:bottom w:val="single" w:sz="2" w:space="0" w:color="000000"/>
              <w:right w:val="single" w:sz="2" w:space="0" w:color="000000"/>
            </w:tcBorders>
            <w:tcMar>
              <w:top w:w="85" w:type="dxa"/>
              <w:left w:w="45" w:type="dxa"/>
              <w:bottom w:w="85" w:type="dxa"/>
              <w:right w:w="45" w:type="dxa"/>
            </w:tcMar>
          </w:tcPr>
          <w:p w14:paraId="1180F2CE"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lastRenderedPageBreak/>
              <w:t>Uczeń:</w:t>
            </w:r>
          </w:p>
          <w:p w14:paraId="1AEF7CC4"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1.</w:t>
            </w:r>
            <w:r w:rsidRPr="00CE028B">
              <w:rPr>
                <w:rFonts w:ascii="Times New Roman" w:hAnsi="Times New Roman" w:cs="Times New Roman"/>
              </w:rPr>
              <w:tab/>
              <w:t>Opowiada czym jest grzech, ofiara, przymierze.</w:t>
            </w:r>
          </w:p>
          <w:p w14:paraId="709219F5"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2.</w:t>
            </w:r>
            <w:r w:rsidRPr="00CE028B">
              <w:rPr>
                <w:rFonts w:ascii="Times New Roman" w:hAnsi="Times New Roman" w:cs="Times New Roman"/>
              </w:rPr>
              <w:tab/>
              <w:t>Opowiada o męce i śmierci Jezusa Chrystusa.</w:t>
            </w:r>
          </w:p>
          <w:p w14:paraId="2FFAB308"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lastRenderedPageBreak/>
              <w:t>3.</w:t>
            </w:r>
            <w:r w:rsidRPr="00CE028B">
              <w:rPr>
                <w:rFonts w:ascii="Times New Roman" w:hAnsi="Times New Roman" w:cs="Times New Roman"/>
              </w:rPr>
              <w:tab/>
              <w:t>Opowiada o dobru i złu w świecie.</w:t>
            </w:r>
          </w:p>
          <w:p w14:paraId="3FB30A74"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4.</w:t>
            </w:r>
            <w:r w:rsidRPr="00CE028B">
              <w:rPr>
                <w:rFonts w:ascii="Times New Roman" w:hAnsi="Times New Roman" w:cs="Times New Roman"/>
              </w:rPr>
              <w:tab/>
              <w:t>Formułuje proste modlitwy.</w:t>
            </w:r>
          </w:p>
        </w:tc>
        <w:tc>
          <w:tcPr>
            <w:tcW w:w="714" w:type="pct"/>
            <w:tcBorders>
              <w:top w:val="single" w:sz="2" w:space="0" w:color="000000"/>
              <w:left w:val="single" w:sz="2" w:space="0" w:color="000000"/>
              <w:bottom w:val="single" w:sz="2" w:space="0" w:color="000000"/>
              <w:right w:val="single" w:sz="2" w:space="0" w:color="000000"/>
            </w:tcBorders>
            <w:tcMar>
              <w:top w:w="85" w:type="dxa"/>
              <w:left w:w="45" w:type="dxa"/>
              <w:bottom w:w="85" w:type="dxa"/>
              <w:right w:w="45" w:type="dxa"/>
            </w:tcMar>
          </w:tcPr>
          <w:p w14:paraId="52A4E818"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lastRenderedPageBreak/>
              <w:t>Uczeń:</w:t>
            </w:r>
          </w:p>
          <w:p w14:paraId="1B68C666"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1.</w:t>
            </w:r>
            <w:r w:rsidRPr="00CE028B">
              <w:rPr>
                <w:rFonts w:ascii="Times New Roman" w:hAnsi="Times New Roman" w:cs="Times New Roman"/>
              </w:rPr>
              <w:tab/>
              <w:t>Nie spełnił kryteriów na ocenę dopuszczającą.</w:t>
            </w:r>
          </w:p>
          <w:p w14:paraId="1D8FFD31"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2.</w:t>
            </w:r>
            <w:r w:rsidRPr="00CE028B">
              <w:rPr>
                <w:rFonts w:ascii="Times New Roman" w:hAnsi="Times New Roman" w:cs="Times New Roman"/>
              </w:rPr>
              <w:tab/>
              <w:t>Nie pracuje podczas lekcji i nie posiada notatek.</w:t>
            </w:r>
          </w:p>
          <w:p w14:paraId="37F0F4E0"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lastRenderedPageBreak/>
              <w:t>3.</w:t>
            </w:r>
            <w:r w:rsidRPr="00CE028B">
              <w:rPr>
                <w:rFonts w:ascii="Times New Roman" w:hAnsi="Times New Roman" w:cs="Times New Roman"/>
              </w:rPr>
              <w:tab/>
              <w:t>Nie prowadzi zeszytu.</w:t>
            </w:r>
          </w:p>
          <w:p w14:paraId="31EF186E"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4.</w:t>
            </w:r>
            <w:r w:rsidRPr="00CE028B">
              <w:rPr>
                <w:rFonts w:ascii="Times New Roman" w:hAnsi="Times New Roman" w:cs="Times New Roman"/>
              </w:rPr>
              <w:tab/>
              <w:t>Nie skorzystał z pomocy nauczyciela i kolegów w celu poprawienia oceny.</w:t>
            </w:r>
          </w:p>
        </w:tc>
      </w:tr>
      <w:tr w:rsidR="00CE028B" w:rsidRPr="00CE028B" w14:paraId="43C41018" w14:textId="77777777" w:rsidTr="00F235AC">
        <w:trPr>
          <w:trHeight w:val="60"/>
        </w:trPr>
        <w:tc>
          <w:tcPr>
            <w:tcW w:w="714" w:type="pct"/>
            <w:tcBorders>
              <w:top w:val="single" w:sz="2" w:space="0" w:color="000000"/>
              <w:left w:val="single" w:sz="2" w:space="0" w:color="000000"/>
              <w:bottom w:val="single" w:sz="2" w:space="0" w:color="000000"/>
              <w:right w:val="single" w:sz="2" w:space="0" w:color="000000"/>
            </w:tcBorders>
            <w:tcMar>
              <w:top w:w="85" w:type="dxa"/>
              <w:left w:w="45" w:type="dxa"/>
              <w:bottom w:w="85" w:type="dxa"/>
              <w:right w:w="45" w:type="dxa"/>
            </w:tcMar>
          </w:tcPr>
          <w:p w14:paraId="71A0FA9B" w14:textId="77777777" w:rsidR="00CE028B" w:rsidRPr="00CE028B" w:rsidRDefault="00CE028B" w:rsidP="00F235AC">
            <w:pPr>
              <w:pStyle w:val="NormalnyW0L"/>
              <w:rPr>
                <w:rStyle w:val="boldN31"/>
                <w:rFonts w:ascii="Times New Roman" w:hAnsi="Times New Roman" w:cs="Times New Roman"/>
              </w:rPr>
            </w:pPr>
            <w:r w:rsidRPr="00CE028B">
              <w:rPr>
                <w:rStyle w:val="boldN31"/>
                <w:rFonts w:ascii="Times New Roman" w:hAnsi="Times New Roman" w:cs="Times New Roman"/>
              </w:rPr>
              <w:lastRenderedPageBreak/>
              <w:t>VIII.</w:t>
            </w:r>
            <w:r w:rsidRPr="00CE028B">
              <w:rPr>
                <w:rStyle w:val="boldN31"/>
                <w:rFonts w:ascii="Times New Roman" w:hAnsi="Times New Roman" w:cs="Times New Roman"/>
              </w:rPr>
              <w:br/>
              <w:t>Chrystus naszą Paschą</w:t>
            </w:r>
          </w:p>
        </w:tc>
        <w:tc>
          <w:tcPr>
            <w:tcW w:w="714" w:type="pct"/>
            <w:tcBorders>
              <w:top w:val="single" w:sz="2" w:space="0" w:color="000000"/>
              <w:left w:val="single" w:sz="2" w:space="0" w:color="000000"/>
              <w:bottom w:val="single" w:sz="2" w:space="0" w:color="000000"/>
              <w:right w:val="single" w:sz="2" w:space="0" w:color="000000"/>
            </w:tcBorders>
            <w:tcMar>
              <w:top w:w="85" w:type="dxa"/>
              <w:left w:w="45" w:type="dxa"/>
              <w:bottom w:w="85" w:type="dxa"/>
              <w:right w:w="45" w:type="dxa"/>
            </w:tcMar>
          </w:tcPr>
          <w:p w14:paraId="47BB089D"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Uczeń:</w:t>
            </w:r>
          </w:p>
          <w:p w14:paraId="6D46560F"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1.</w:t>
            </w:r>
            <w:r w:rsidRPr="00CE028B">
              <w:rPr>
                <w:rFonts w:ascii="Times New Roman" w:hAnsi="Times New Roman" w:cs="Times New Roman"/>
              </w:rPr>
              <w:tab/>
              <w:t>Posiada wiedzę i umiejętności, które są wynikiem samodzielnej pracy.</w:t>
            </w:r>
          </w:p>
          <w:p w14:paraId="3E607449"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2.</w:t>
            </w:r>
            <w:r w:rsidRPr="00CE028B">
              <w:rPr>
                <w:rFonts w:ascii="Times New Roman" w:hAnsi="Times New Roman" w:cs="Times New Roman"/>
              </w:rPr>
              <w:tab/>
              <w:t>Spełnił kryteria na ocenę bardzo dobrą.</w:t>
            </w:r>
          </w:p>
          <w:p w14:paraId="1559F1A9"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lastRenderedPageBreak/>
              <w:t>3.</w:t>
            </w:r>
            <w:r w:rsidRPr="00CE028B">
              <w:rPr>
                <w:rFonts w:ascii="Times New Roman" w:hAnsi="Times New Roman" w:cs="Times New Roman"/>
              </w:rPr>
              <w:tab/>
              <w:t>Wykorzystuje dodatkowe wiadomości w praktyce.</w:t>
            </w:r>
          </w:p>
        </w:tc>
        <w:tc>
          <w:tcPr>
            <w:tcW w:w="714" w:type="pct"/>
            <w:tcBorders>
              <w:top w:val="single" w:sz="2" w:space="0" w:color="000000"/>
              <w:left w:val="single" w:sz="2" w:space="0" w:color="000000"/>
              <w:bottom w:val="single" w:sz="2" w:space="0" w:color="000000"/>
              <w:right w:val="single" w:sz="2" w:space="0" w:color="000000"/>
            </w:tcBorders>
            <w:tcMar>
              <w:top w:w="85" w:type="dxa"/>
              <w:left w:w="45" w:type="dxa"/>
              <w:bottom w:w="85" w:type="dxa"/>
              <w:right w:w="45" w:type="dxa"/>
            </w:tcMar>
          </w:tcPr>
          <w:p w14:paraId="36988B67"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lastRenderedPageBreak/>
              <w:t>Uczeń:</w:t>
            </w:r>
          </w:p>
          <w:p w14:paraId="1528D24D"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1.</w:t>
            </w:r>
            <w:r w:rsidRPr="00CE028B">
              <w:rPr>
                <w:rFonts w:ascii="Times New Roman" w:hAnsi="Times New Roman" w:cs="Times New Roman"/>
              </w:rPr>
              <w:tab/>
              <w:t>Przytacza ewangeliczne relacje o pustym grobie i chrystofaniach.</w:t>
            </w:r>
          </w:p>
          <w:p w14:paraId="5A188C51"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2.</w:t>
            </w:r>
            <w:r w:rsidRPr="00CE028B">
              <w:rPr>
                <w:rFonts w:ascii="Times New Roman" w:hAnsi="Times New Roman" w:cs="Times New Roman"/>
              </w:rPr>
              <w:tab/>
              <w:t xml:space="preserve">Wymienia argumenty za prawdziwością </w:t>
            </w:r>
            <w:r w:rsidRPr="00CE028B">
              <w:rPr>
                <w:rFonts w:ascii="Times New Roman" w:hAnsi="Times New Roman" w:cs="Times New Roman"/>
              </w:rPr>
              <w:lastRenderedPageBreak/>
              <w:t>zmartwychwstania Jezusa.</w:t>
            </w:r>
          </w:p>
          <w:p w14:paraId="7ACBF00A"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3.</w:t>
            </w:r>
            <w:r w:rsidRPr="00CE028B">
              <w:rPr>
                <w:rFonts w:ascii="Times New Roman" w:hAnsi="Times New Roman" w:cs="Times New Roman"/>
              </w:rPr>
              <w:tab/>
              <w:t>Przedstawia konsekwencje wiary w zmartwychwstanie Jezusa Chrystusa jako uzasadnienie nadziei chrześcijańskiej.</w:t>
            </w:r>
          </w:p>
          <w:p w14:paraId="7CC4B00E"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4.</w:t>
            </w:r>
            <w:r w:rsidRPr="00CE028B">
              <w:rPr>
                <w:rFonts w:ascii="Times New Roman" w:hAnsi="Times New Roman" w:cs="Times New Roman"/>
              </w:rPr>
              <w:tab/>
              <w:t>Uzasadnia, dlaczego wiara w zmartwychwstanie jest wkroczeniem w nowe życie.</w:t>
            </w:r>
          </w:p>
          <w:p w14:paraId="20A3162E"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5.</w:t>
            </w:r>
            <w:r w:rsidRPr="00CE028B">
              <w:rPr>
                <w:rFonts w:ascii="Times New Roman" w:hAnsi="Times New Roman" w:cs="Times New Roman"/>
              </w:rPr>
              <w:tab/>
              <w:t>Uzasadnia religijny wymiar uroczystości Zmartwychwstania Pańskiego.</w:t>
            </w:r>
          </w:p>
          <w:p w14:paraId="2B969763"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6.</w:t>
            </w:r>
            <w:r w:rsidRPr="00CE028B">
              <w:rPr>
                <w:rFonts w:ascii="Times New Roman" w:hAnsi="Times New Roman" w:cs="Times New Roman"/>
              </w:rPr>
              <w:tab/>
              <w:t>Wyjaśnia prawdę o zmartwychwstaniu umarłych.</w:t>
            </w:r>
          </w:p>
          <w:p w14:paraId="4B3A7F0A"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7.</w:t>
            </w:r>
            <w:r w:rsidRPr="00CE028B">
              <w:rPr>
                <w:rFonts w:ascii="Times New Roman" w:hAnsi="Times New Roman" w:cs="Times New Roman"/>
              </w:rPr>
              <w:tab/>
              <w:t>Przedstawia oraz zestawia wydarzenia i teksty biblijne z podstawowymi prawdami wiary Kościoła dotyczącymi wniebowstąpienia Pana Jezusa.</w:t>
            </w:r>
          </w:p>
          <w:p w14:paraId="1E2886D0"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8.</w:t>
            </w:r>
            <w:r w:rsidRPr="00CE028B">
              <w:rPr>
                <w:rFonts w:ascii="Times New Roman" w:hAnsi="Times New Roman" w:cs="Times New Roman"/>
              </w:rPr>
              <w:tab/>
              <w:t>Omawia biblijne obrazy końca świata oraz Sądu Ostatecznego i przedstawia ich interpretację w świetle wiary.</w:t>
            </w:r>
          </w:p>
          <w:p w14:paraId="13C8ADC9"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lastRenderedPageBreak/>
              <w:t>9.</w:t>
            </w:r>
            <w:r w:rsidRPr="00CE028B">
              <w:rPr>
                <w:rFonts w:ascii="Times New Roman" w:hAnsi="Times New Roman" w:cs="Times New Roman"/>
              </w:rPr>
              <w:tab/>
              <w:t>Charakteryzuje postawę gotowości na przyjście Chrystusa.</w:t>
            </w:r>
          </w:p>
        </w:tc>
        <w:tc>
          <w:tcPr>
            <w:tcW w:w="714" w:type="pct"/>
            <w:tcBorders>
              <w:top w:val="single" w:sz="2" w:space="0" w:color="000000"/>
              <w:left w:val="single" w:sz="2" w:space="0" w:color="000000"/>
              <w:bottom w:val="single" w:sz="2" w:space="0" w:color="000000"/>
              <w:right w:val="single" w:sz="2" w:space="0" w:color="000000"/>
            </w:tcBorders>
            <w:tcMar>
              <w:top w:w="85" w:type="dxa"/>
              <w:left w:w="45" w:type="dxa"/>
              <w:bottom w:w="85" w:type="dxa"/>
              <w:right w:w="45" w:type="dxa"/>
            </w:tcMar>
          </w:tcPr>
          <w:p w14:paraId="14BFB1CB"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lastRenderedPageBreak/>
              <w:t>Uczeń:</w:t>
            </w:r>
          </w:p>
          <w:p w14:paraId="19146DF3"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1.</w:t>
            </w:r>
            <w:r w:rsidRPr="00CE028B">
              <w:rPr>
                <w:rFonts w:ascii="Times New Roman" w:hAnsi="Times New Roman" w:cs="Times New Roman"/>
              </w:rPr>
              <w:tab/>
              <w:t>Przytacza ewangeliczne relacje o zmartwychwstaniu Jezusa Chrystusa.</w:t>
            </w:r>
          </w:p>
          <w:p w14:paraId="3FCAB568"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2.</w:t>
            </w:r>
            <w:r w:rsidRPr="00CE028B">
              <w:rPr>
                <w:rFonts w:ascii="Times New Roman" w:hAnsi="Times New Roman" w:cs="Times New Roman"/>
              </w:rPr>
              <w:tab/>
              <w:t xml:space="preserve">Z pomocą nauczyciela wymienia argumenty za prawdziwością </w:t>
            </w:r>
            <w:r w:rsidRPr="00CE028B">
              <w:rPr>
                <w:rFonts w:ascii="Times New Roman" w:hAnsi="Times New Roman" w:cs="Times New Roman"/>
              </w:rPr>
              <w:lastRenderedPageBreak/>
              <w:t>zmartwychwstania Jezusa.</w:t>
            </w:r>
          </w:p>
          <w:p w14:paraId="5E9E1E1D"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3.</w:t>
            </w:r>
            <w:r w:rsidRPr="00CE028B">
              <w:rPr>
                <w:rFonts w:ascii="Times New Roman" w:hAnsi="Times New Roman" w:cs="Times New Roman"/>
              </w:rPr>
              <w:tab/>
              <w:t>Przedstawia konsekwencje wiary w zmartwychwstanie Jezusa Chrystusa.</w:t>
            </w:r>
          </w:p>
          <w:p w14:paraId="72F61560"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4.</w:t>
            </w:r>
            <w:r w:rsidRPr="00CE028B">
              <w:rPr>
                <w:rFonts w:ascii="Times New Roman" w:hAnsi="Times New Roman" w:cs="Times New Roman"/>
              </w:rPr>
              <w:tab/>
              <w:t>Wyjaśnia religijny wymiar uroczystości Zmartwychwstania Pańskiego.</w:t>
            </w:r>
          </w:p>
          <w:p w14:paraId="659EF1B8"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5.</w:t>
            </w:r>
            <w:r w:rsidRPr="00CE028B">
              <w:rPr>
                <w:rFonts w:ascii="Times New Roman" w:hAnsi="Times New Roman" w:cs="Times New Roman"/>
              </w:rPr>
              <w:tab/>
              <w:t>Wyjaśnia prawdę o zmartwychwstaniu umarłych.</w:t>
            </w:r>
          </w:p>
          <w:p w14:paraId="1DAC04C6"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6.</w:t>
            </w:r>
            <w:r w:rsidRPr="00CE028B">
              <w:rPr>
                <w:rFonts w:ascii="Times New Roman" w:hAnsi="Times New Roman" w:cs="Times New Roman"/>
              </w:rPr>
              <w:tab/>
              <w:t>Przedstawia podstawowe prawdy wiary Kościoła dotyczące wniebowstąpienia Pana</w:t>
            </w:r>
          </w:p>
          <w:p w14:paraId="6B3FED1B"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7.</w:t>
            </w:r>
            <w:r w:rsidRPr="00CE028B">
              <w:rPr>
                <w:rFonts w:ascii="Times New Roman" w:hAnsi="Times New Roman" w:cs="Times New Roman"/>
              </w:rPr>
              <w:tab/>
              <w:t>Opowiada o biblijnych obrazach końca świata oraz Sądu Ostatecznego.</w:t>
            </w:r>
          </w:p>
          <w:p w14:paraId="0E780219"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8.</w:t>
            </w:r>
            <w:r w:rsidRPr="00CE028B">
              <w:rPr>
                <w:rFonts w:ascii="Times New Roman" w:hAnsi="Times New Roman" w:cs="Times New Roman"/>
              </w:rPr>
              <w:tab/>
              <w:t>Opowiada o gotowości na przyjście Chrystusa.</w:t>
            </w:r>
          </w:p>
        </w:tc>
        <w:tc>
          <w:tcPr>
            <w:tcW w:w="714" w:type="pct"/>
            <w:tcBorders>
              <w:top w:val="single" w:sz="2" w:space="0" w:color="000000"/>
              <w:left w:val="single" w:sz="2" w:space="0" w:color="000000"/>
              <w:bottom w:val="single" w:sz="2" w:space="0" w:color="000000"/>
              <w:right w:val="single" w:sz="2" w:space="0" w:color="000000"/>
            </w:tcBorders>
            <w:tcMar>
              <w:top w:w="85" w:type="dxa"/>
              <w:left w:w="45" w:type="dxa"/>
              <w:bottom w:w="85" w:type="dxa"/>
              <w:right w:w="45" w:type="dxa"/>
            </w:tcMar>
          </w:tcPr>
          <w:p w14:paraId="2CF5321B"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lastRenderedPageBreak/>
              <w:t>Uczeń:</w:t>
            </w:r>
          </w:p>
          <w:p w14:paraId="558FF20D"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1.</w:t>
            </w:r>
            <w:r w:rsidRPr="00CE028B">
              <w:rPr>
                <w:rFonts w:ascii="Times New Roman" w:hAnsi="Times New Roman" w:cs="Times New Roman"/>
              </w:rPr>
              <w:tab/>
              <w:t>Opowiada o zmartwychwstaniu Jezusa Chrystusa.</w:t>
            </w:r>
          </w:p>
          <w:p w14:paraId="0E45B810"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2.</w:t>
            </w:r>
            <w:r w:rsidRPr="00CE028B">
              <w:rPr>
                <w:rFonts w:ascii="Times New Roman" w:hAnsi="Times New Roman" w:cs="Times New Roman"/>
              </w:rPr>
              <w:tab/>
              <w:t xml:space="preserve">Z pomocą nauczyciela wymienia argumenty za prawdziwością </w:t>
            </w:r>
            <w:r w:rsidRPr="00CE028B">
              <w:rPr>
                <w:rFonts w:ascii="Times New Roman" w:hAnsi="Times New Roman" w:cs="Times New Roman"/>
              </w:rPr>
              <w:lastRenderedPageBreak/>
              <w:t>zmartwychwstania Jezusa.</w:t>
            </w:r>
          </w:p>
          <w:p w14:paraId="23B30166"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3.</w:t>
            </w:r>
            <w:r w:rsidRPr="00CE028B">
              <w:rPr>
                <w:rFonts w:ascii="Times New Roman" w:hAnsi="Times New Roman" w:cs="Times New Roman"/>
              </w:rPr>
              <w:tab/>
              <w:t>Opowiada o konsekwencjach wiary w zmartwychwstanie Jezusa Chrystusa.</w:t>
            </w:r>
          </w:p>
          <w:p w14:paraId="254979C0"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4.</w:t>
            </w:r>
            <w:r w:rsidRPr="00CE028B">
              <w:rPr>
                <w:rFonts w:ascii="Times New Roman" w:hAnsi="Times New Roman" w:cs="Times New Roman"/>
              </w:rPr>
              <w:tab/>
              <w:t>Opowiada o uroczystości Zmartwychwstania Pańskiego.</w:t>
            </w:r>
          </w:p>
          <w:p w14:paraId="0ED09079"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5.</w:t>
            </w:r>
            <w:r w:rsidRPr="00CE028B">
              <w:rPr>
                <w:rFonts w:ascii="Times New Roman" w:hAnsi="Times New Roman" w:cs="Times New Roman"/>
              </w:rPr>
              <w:tab/>
              <w:t>Opowiada o prawdzie wiary dotyczącej zmartwychwstania umarłych.</w:t>
            </w:r>
          </w:p>
          <w:p w14:paraId="72431DA3"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6.</w:t>
            </w:r>
            <w:r w:rsidRPr="00CE028B">
              <w:rPr>
                <w:rFonts w:ascii="Times New Roman" w:hAnsi="Times New Roman" w:cs="Times New Roman"/>
              </w:rPr>
              <w:tab/>
              <w:t>Opowiada o wniebowstąpieniu Pana Jezusa.</w:t>
            </w:r>
          </w:p>
          <w:p w14:paraId="13D4F273"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7.</w:t>
            </w:r>
            <w:r w:rsidRPr="00CE028B">
              <w:rPr>
                <w:rFonts w:ascii="Times New Roman" w:hAnsi="Times New Roman" w:cs="Times New Roman"/>
              </w:rPr>
              <w:tab/>
              <w:t>Opowiada o końcu świata i powtórnym przyjściu Jezusa na ziemie.</w:t>
            </w:r>
          </w:p>
        </w:tc>
        <w:tc>
          <w:tcPr>
            <w:tcW w:w="714" w:type="pct"/>
            <w:tcBorders>
              <w:top w:val="single" w:sz="2" w:space="0" w:color="000000"/>
              <w:left w:val="single" w:sz="2" w:space="0" w:color="000000"/>
              <w:bottom w:val="single" w:sz="2" w:space="0" w:color="000000"/>
              <w:right w:val="single" w:sz="2" w:space="0" w:color="000000"/>
            </w:tcBorders>
            <w:tcMar>
              <w:top w:w="85" w:type="dxa"/>
              <w:left w:w="45" w:type="dxa"/>
              <w:bottom w:w="85" w:type="dxa"/>
              <w:right w:w="45" w:type="dxa"/>
            </w:tcMar>
          </w:tcPr>
          <w:p w14:paraId="6B65DF8B"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lastRenderedPageBreak/>
              <w:t>Uczeń:</w:t>
            </w:r>
          </w:p>
          <w:p w14:paraId="3E3DD96C"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1.</w:t>
            </w:r>
            <w:r w:rsidRPr="00CE028B">
              <w:rPr>
                <w:rFonts w:ascii="Times New Roman" w:hAnsi="Times New Roman" w:cs="Times New Roman"/>
              </w:rPr>
              <w:tab/>
              <w:t>Opowiada o zmartwychwstaniu Jezusa Chrystusa.</w:t>
            </w:r>
          </w:p>
          <w:p w14:paraId="65CADCDF"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2.</w:t>
            </w:r>
            <w:r w:rsidRPr="00CE028B">
              <w:rPr>
                <w:rFonts w:ascii="Times New Roman" w:hAnsi="Times New Roman" w:cs="Times New Roman"/>
              </w:rPr>
              <w:tab/>
              <w:t xml:space="preserve">Z pomocą nauczyciela opowiada o argumentach za prawdziwością </w:t>
            </w:r>
            <w:r w:rsidRPr="00CE028B">
              <w:rPr>
                <w:rFonts w:ascii="Times New Roman" w:hAnsi="Times New Roman" w:cs="Times New Roman"/>
              </w:rPr>
              <w:lastRenderedPageBreak/>
              <w:t>zmartwychwstania Jezusa.</w:t>
            </w:r>
          </w:p>
          <w:p w14:paraId="328852A5"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3.</w:t>
            </w:r>
            <w:r w:rsidRPr="00CE028B">
              <w:rPr>
                <w:rFonts w:ascii="Times New Roman" w:hAnsi="Times New Roman" w:cs="Times New Roman"/>
              </w:rPr>
              <w:tab/>
              <w:t>Z pomocą nauczyciela opowiada o konsekwencjach wiary w zmartwychwstanie Jezusa Chrystusa.</w:t>
            </w:r>
          </w:p>
          <w:p w14:paraId="32D7528B"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4.</w:t>
            </w:r>
            <w:r w:rsidRPr="00CE028B">
              <w:rPr>
                <w:rFonts w:ascii="Times New Roman" w:hAnsi="Times New Roman" w:cs="Times New Roman"/>
              </w:rPr>
              <w:tab/>
              <w:t>Opowiada o uroczystości Zmartwychwstania Pańskiego.</w:t>
            </w:r>
          </w:p>
          <w:p w14:paraId="098666BB"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5.</w:t>
            </w:r>
            <w:r w:rsidRPr="00CE028B">
              <w:rPr>
                <w:rFonts w:ascii="Times New Roman" w:hAnsi="Times New Roman" w:cs="Times New Roman"/>
              </w:rPr>
              <w:tab/>
              <w:t>Z pomocą nauczyciela opowiada o prawdzie wiary dotyczącej zmartwychwstania umarłych.</w:t>
            </w:r>
          </w:p>
          <w:p w14:paraId="041FCB4F"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7.</w:t>
            </w:r>
            <w:r w:rsidRPr="00CE028B">
              <w:rPr>
                <w:rFonts w:ascii="Times New Roman" w:hAnsi="Times New Roman" w:cs="Times New Roman"/>
              </w:rPr>
              <w:tab/>
              <w:t>Opowiada o wniebowstąpieniu Pana Jezusa.</w:t>
            </w:r>
          </w:p>
          <w:p w14:paraId="52C75217"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8.</w:t>
            </w:r>
            <w:r w:rsidRPr="00CE028B">
              <w:rPr>
                <w:rFonts w:ascii="Times New Roman" w:hAnsi="Times New Roman" w:cs="Times New Roman"/>
              </w:rPr>
              <w:tab/>
              <w:t>Opowiada o końcu świata i powtórnym przyjściu Jezusa na ziemie.</w:t>
            </w:r>
          </w:p>
        </w:tc>
        <w:tc>
          <w:tcPr>
            <w:tcW w:w="714" w:type="pct"/>
            <w:tcBorders>
              <w:top w:val="single" w:sz="2" w:space="0" w:color="000000"/>
              <w:left w:val="single" w:sz="2" w:space="0" w:color="000000"/>
              <w:bottom w:val="single" w:sz="2" w:space="0" w:color="000000"/>
              <w:right w:val="single" w:sz="2" w:space="0" w:color="000000"/>
            </w:tcBorders>
            <w:tcMar>
              <w:top w:w="85" w:type="dxa"/>
              <w:left w:w="45" w:type="dxa"/>
              <w:bottom w:w="85" w:type="dxa"/>
              <w:right w:w="45" w:type="dxa"/>
            </w:tcMar>
          </w:tcPr>
          <w:p w14:paraId="43A525A1"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lastRenderedPageBreak/>
              <w:t>Uczeń:</w:t>
            </w:r>
          </w:p>
          <w:p w14:paraId="31A17332"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1.</w:t>
            </w:r>
            <w:r w:rsidRPr="00CE028B">
              <w:rPr>
                <w:rFonts w:ascii="Times New Roman" w:hAnsi="Times New Roman" w:cs="Times New Roman"/>
              </w:rPr>
              <w:tab/>
              <w:t>Nie spełnił kryteriów na ocenę dopuszczającą.</w:t>
            </w:r>
          </w:p>
          <w:p w14:paraId="19CD199C"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2.</w:t>
            </w:r>
            <w:r w:rsidRPr="00CE028B">
              <w:rPr>
                <w:rFonts w:ascii="Times New Roman" w:hAnsi="Times New Roman" w:cs="Times New Roman"/>
              </w:rPr>
              <w:tab/>
              <w:t>Nie pracuje podczas lekcji i nie posiada notatek.</w:t>
            </w:r>
          </w:p>
          <w:p w14:paraId="6C5C4458"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lastRenderedPageBreak/>
              <w:t>3.</w:t>
            </w:r>
            <w:r w:rsidRPr="00CE028B">
              <w:rPr>
                <w:rFonts w:ascii="Times New Roman" w:hAnsi="Times New Roman" w:cs="Times New Roman"/>
              </w:rPr>
              <w:tab/>
              <w:t>Nie prowadzi zeszytu.</w:t>
            </w:r>
          </w:p>
          <w:p w14:paraId="2AB6D988"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4.</w:t>
            </w:r>
            <w:r w:rsidRPr="00CE028B">
              <w:rPr>
                <w:rFonts w:ascii="Times New Roman" w:hAnsi="Times New Roman" w:cs="Times New Roman"/>
              </w:rPr>
              <w:tab/>
              <w:t>Nie skorzystał z pomocy nauczyciela i kolegów w celu poprawienia oceny</w:t>
            </w:r>
          </w:p>
        </w:tc>
      </w:tr>
      <w:tr w:rsidR="00CE028B" w:rsidRPr="00CE028B" w14:paraId="47FCF9AC" w14:textId="77777777" w:rsidTr="00F235AC">
        <w:trPr>
          <w:trHeight w:val="60"/>
        </w:trPr>
        <w:tc>
          <w:tcPr>
            <w:tcW w:w="714" w:type="pct"/>
            <w:tcBorders>
              <w:top w:val="single" w:sz="2" w:space="0" w:color="000000"/>
              <w:left w:val="single" w:sz="2" w:space="0" w:color="000000"/>
              <w:bottom w:val="single" w:sz="2" w:space="0" w:color="000000"/>
              <w:right w:val="single" w:sz="2" w:space="0" w:color="000000"/>
            </w:tcBorders>
            <w:tcMar>
              <w:top w:w="85" w:type="dxa"/>
              <w:left w:w="45" w:type="dxa"/>
              <w:bottom w:w="85" w:type="dxa"/>
              <w:right w:w="45" w:type="dxa"/>
            </w:tcMar>
          </w:tcPr>
          <w:p w14:paraId="53AA52D1" w14:textId="77777777" w:rsidR="00CE028B" w:rsidRPr="00CE028B" w:rsidRDefault="00CE028B" w:rsidP="00F235AC">
            <w:pPr>
              <w:pStyle w:val="NormalnyW0L"/>
              <w:rPr>
                <w:rStyle w:val="boldN31"/>
                <w:rFonts w:ascii="Times New Roman" w:hAnsi="Times New Roman" w:cs="Times New Roman"/>
              </w:rPr>
            </w:pPr>
            <w:r w:rsidRPr="00CE028B">
              <w:rPr>
                <w:rStyle w:val="boldN31"/>
                <w:rFonts w:ascii="Times New Roman" w:hAnsi="Times New Roman" w:cs="Times New Roman"/>
              </w:rPr>
              <w:lastRenderedPageBreak/>
              <w:t>IX.</w:t>
            </w:r>
            <w:r w:rsidRPr="00CE028B">
              <w:rPr>
                <w:rStyle w:val="boldN31"/>
                <w:rFonts w:ascii="Times New Roman" w:hAnsi="Times New Roman" w:cs="Times New Roman"/>
              </w:rPr>
              <w:br/>
              <w:t>Moja odpowiedź Bogu</w:t>
            </w:r>
          </w:p>
        </w:tc>
        <w:tc>
          <w:tcPr>
            <w:tcW w:w="714" w:type="pct"/>
            <w:tcBorders>
              <w:top w:val="single" w:sz="2" w:space="0" w:color="000000"/>
              <w:left w:val="single" w:sz="2" w:space="0" w:color="000000"/>
              <w:bottom w:val="single" w:sz="2" w:space="0" w:color="000000"/>
              <w:right w:val="single" w:sz="2" w:space="0" w:color="000000"/>
            </w:tcBorders>
            <w:tcMar>
              <w:top w:w="85" w:type="dxa"/>
              <w:left w:w="45" w:type="dxa"/>
              <w:bottom w:w="85" w:type="dxa"/>
              <w:right w:w="45" w:type="dxa"/>
            </w:tcMar>
          </w:tcPr>
          <w:p w14:paraId="4837FD8F"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Uczeń:</w:t>
            </w:r>
          </w:p>
          <w:p w14:paraId="2707246D"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1.</w:t>
            </w:r>
            <w:r w:rsidRPr="00CE028B">
              <w:rPr>
                <w:rFonts w:ascii="Times New Roman" w:hAnsi="Times New Roman" w:cs="Times New Roman"/>
              </w:rPr>
              <w:tab/>
              <w:t>Posiada wiedzę i umiejętności, które są wynikiem samodzielnej pracy.</w:t>
            </w:r>
          </w:p>
          <w:p w14:paraId="580D3C64"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2.</w:t>
            </w:r>
            <w:r w:rsidRPr="00CE028B">
              <w:rPr>
                <w:rFonts w:ascii="Times New Roman" w:hAnsi="Times New Roman" w:cs="Times New Roman"/>
              </w:rPr>
              <w:tab/>
              <w:t>Spełnił kryteria na ocenę bardzo dobrą.</w:t>
            </w:r>
          </w:p>
          <w:p w14:paraId="0ED2BD85"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3.</w:t>
            </w:r>
            <w:r w:rsidRPr="00CE028B">
              <w:rPr>
                <w:rFonts w:ascii="Times New Roman" w:hAnsi="Times New Roman" w:cs="Times New Roman"/>
              </w:rPr>
              <w:tab/>
              <w:t>Wykorzystuje dodatkowe wiadomości w praktyce.</w:t>
            </w:r>
          </w:p>
        </w:tc>
        <w:tc>
          <w:tcPr>
            <w:tcW w:w="714" w:type="pct"/>
            <w:tcBorders>
              <w:top w:val="single" w:sz="2" w:space="0" w:color="000000"/>
              <w:left w:val="single" w:sz="2" w:space="0" w:color="000000"/>
              <w:bottom w:val="single" w:sz="2" w:space="0" w:color="000000"/>
              <w:right w:val="single" w:sz="2" w:space="0" w:color="000000"/>
            </w:tcBorders>
            <w:tcMar>
              <w:top w:w="85" w:type="dxa"/>
              <w:left w:w="45" w:type="dxa"/>
              <w:bottom w:w="85" w:type="dxa"/>
              <w:right w:w="45" w:type="dxa"/>
            </w:tcMar>
          </w:tcPr>
          <w:p w14:paraId="45BD4E17"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Uczeń:</w:t>
            </w:r>
          </w:p>
          <w:p w14:paraId="0A6999BB"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1.</w:t>
            </w:r>
            <w:r w:rsidRPr="00CE028B">
              <w:rPr>
                <w:rFonts w:ascii="Times New Roman" w:hAnsi="Times New Roman" w:cs="Times New Roman"/>
              </w:rPr>
              <w:tab/>
              <w:t>Analizuje i interpretuje teksty dotyczące modlitwy Jezusa.</w:t>
            </w:r>
          </w:p>
          <w:p w14:paraId="103B5874"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2.</w:t>
            </w:r>
            <w:r w:rsidRPr="00CE028B">
              <w:rPr>
                <w:rFonts w:ascii="Times New Roman" w:hAnsi="Times New Roman" w:cs="Times New Roman"/>
              </w:rPr>
              <w:tab/>
              <w:t xml:space="preserve">Formułuje modlitwy dziękczynienia, uwielbienia, przeproszenia i prośby w oparciu </w:t>
            </w:r>
          </w:p>
          <w:p w14:paraId="4FBD127C"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o teksty biblijne i własnymi słowami.</w:t>
            </w:r>
          </w:p>
          <w:p w14:paraId="237B0FAB"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3.</w:t>
            </w:r>
            <w:r w:rsidRPr="00CE028B">
              <w:rPr>
                <w:rFonts w:ascii="Times New Roman" w:hAnsi="Times New Roman" w:cs="Times New Roman"/>
              </w:rPr>
              <w:tab/>
              <w:t>Charakteryzuje istotę kultu Serca Pana Jezusa, Maryi oraz świętych.</w:t>
            </w:r>
          </w:p>
          <w:p w14:paraId="4314C6D2"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4.</w:t>
            </w:r>
            <w:r w:rsidRPr="00CE028B">
              <w:rPr>
                <w:rFonts w:ascii="Times New Roman" w:hAnsi="Times New Roman" w:cs="Times New Roman"/>
              </w:rPr>
              <w:tab/>
              <w:t>Wyjaśnia znaczenie szacunku do przedmiotów kultu religijnego.</w:t>
            </w:r>
          </w:p>
          <w:p w14:paraId="0F1C4CDF"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5.</w:t>
            </w:r>
            <w:r w:rsidRPr="00CE028B">
              <w:rPr>
                <w:rFonts w:ascii="Times New Roman" w:hAnsi="Times New Roman" w:cs="Times New Roman"/>
              </w:rPr>
              <w:tab/>
              <w:t>Opowiada o przesłaniu Bożego Miłosierdzia przekazanym przez św. s. Faustynę.</w:t>
            </w:r>
          </w:p>
          <w:p w14:paraId="4BBDADAD"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6.</w:t>
            </w:r>
            <w:r w:rsidRPr="00CE028B">
              <w:rPr>
                <w:rFonts w:ascii="Times New Roman" w:hAnsi="Times New Roman" w:cs="Times New Roman"/>
              </w:rPr>
              <w:tab/>
              <w:t xml:space="preserve">Podaje przykłady bezinteresownej troski o ludzi w potrzebie (chorych, samotnych, niepełnosprawnych, biednych, uzależnionych, bezradnych, </w:t>
            </w:r>
            <w:r w:rsidRPr="00CE028B">
              <w:rPr>
                <w:rFonts w:ascii="Times New Roman" w:hAnsi="Times New Roman" w:cs="Times New Roman"/>
              </w:rPr>
              <w:lastRenderedPageBreak/>
              <w:t>wykluczonych społecznie).</w:t>
            </w:r>
          </w:p>
          <w:p w14:paraId="46BC9532"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7.</w:t>
            </w:r>
            <w:r w:rsidRPr="00CE028B">
              <w:rPr>
                <w:rFonts w:ascii="Times New Roman" w:hAnsi="Times New Roman" w:cs="Times New Roman"/>
              </w:rPr>
              <w:tab/>
              <w:t>Podaje przykłady ludzi zaangażowanych w apostolstwo (także współczesnych).</w:t>
            </w:r>
          </w:p>
        </w:tc>
        <w:tc>
          <w:tcPr>
            <w:tcW w:w="714" w:type="pct"/>
            <w:tcBorders>
              <w:top w:val="single" w:sz="2" w:space="0" w:color="000000"/>
              <w:left w:val="single" w:sz="2" w:space="0" w:color="000000"/>
              <w:bottom w:val="single" w:sz="2" w:space="0" w:color="000000"/>
              <w:right w:val="single" w:sz="2" w:space="0" w:color="000000"/>
            </w:tcBorders>
            <w:tcMar>
              <w:top w:w="85" w:type="dxa"/>
              <w:left w:w="45" w:type="dxa"/>
              <w:bottom w:w="85" w:type="dxa"/>
              <w:right w:w="45" w:type="dxa"/>
            </w:tcMar>
          </w:tcPr>
          <w:p w14:paraId="4BB486B7"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lastRenderedPageBreak/>
              <w:t>Uczeń:</w:t>
            </w:r>
          </w:p>
          <w:p w14:paraId="67A0F55E"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1.</w:t>
            </w:r>
            <w:r w:rsidRPr="00CE028B">
              <w:rPr>
                <w:rFonts w:ascii="Times New Roman" w:hAnsi="Times New Roman" w:cs="Times New Roman"/>
              </w:rPr>
              <w:tab/>
              <w:t>Wyjaśnia teksty dotyczące modlitwy Jezusa.</w:t>
            </w:r>
          </w:p>
          <w:p w14:paraId="24F1FDA7"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2.</w:t>
            </w:r>
            <w:r w:rsidRPr="00CE028B">
              <w:rPr>
                <w:rFonts w:ascii="Times New Roman" w:hAnsi="Times New Roman" w:cs="Times New Roman"/>
              </w:rPr>
              <w:tab/>
              <w:t xml:space="preserve">Formułuje modlitwy dziękczynienia, uwielbienia, przeproszenia i prośby w oparciu </w:t>
            </w:r>
          </w:p>
          <w:p w14:paraId="729CB5B9"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o teksty biblijne i własnymi słowami.</w:t>
            </w:r>
          </w:p>
          <w:p w14:paraId="00F4740B"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3.</w:t>
            </w:r>
            <w:r w:rsidRPr="00CE028B">
              <w:rPr>
                <w:rFonts w:ascii="Times New Roman" w:hAnsi="Times New Roman" w:cs="Times New Roman"/>
              </w:rPr>
              <w:tab/>
              <w:t>Omawia istotę kultu Serca Pana Jezusa, Maryi oraz świętych.</w:t>
            </w:r>
          </w:p>
          <w:p w14:paraId="3D148AF6"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4.</w:t>
            </w:r>
            <w:r w:rsidRPr="00CE028B">
              <w:rPr>
                <w:rFonts w:ascii="Times New Roman" w:hAnsi="Times New Roman" w:cs="Times New Roman"/>
              </w:rPr>
              <w:tab/>
              <w:t>Opowiada o przedmiotach kultu religijnego.</w:t>
            </w:r>
          </w:p>
          <w:p w14:paraId="5823C55A"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5.</w:t>
            </w:r>
            <w:r w:rsidRPr="00CE028B">
              <w:rPr>
                <w:rFonts w:ascii="Times New Roman" w:hAnsi="Times New Roman" w:cs="Times New Roman"/>
              </w:rPr>
              <w:tab/>
              <w:t>Wyjaśnia na czym polegała miłość św. s. Faustyny do Jezusa i zna koronkę do Bożego Miłosierdzia.</w:t>
            </w:r>
          </w:p>
          <w:p w14:paraId="6F56E5A9"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6.</w:t>
            </w:r>
            <w:r w:rsidRPr="00CE028B">
              <w:rPr>
                <w:rFonts w:ascii="Times New Roman" w:hAnsi="Times New Roman" w:cs="Times New Roman"/>
              </w:rPr>
              <w:tab/>
              <w:t xml:space="preserve">Opowiada o bezinteresownej trosce o ludzi w potrzebie (chorych, samotnych, niepełnosprawnych, biednych, uzależnionych, bezradnych, </w:t>
            </w:r>
            <w:r w:rsidRPr="00CE028B">
              <w:rPr>
                <w:rFonts w:ascii="Times New Roman" w:hAnsi="Times New Roman" w:cs="Times New Roman"/>
              </w:rPr>
              <w:lastRenderedPageBreak/>
              <w:t>wykluczonych społecznie).</w:t>
            </w:r>
          </w:p>
          <w:p w14:paraId="73B567AC"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7.</w:t>
            </w:r>
            <w:r w:rsidRPr="00CE028B">
              <w:rPr>
                <w:rFonts w:ascii="Times New Roman" w:hAnsi="Times New Roman" w:cs="Times New Roman"/>
              </w:rPr>
              <w:tab/>
              <w:t>Opowiada o ludziach zaangażowanych w apostolstwo (także współczesnych).</w:t>
            </w:r>
          </w:p>
        </w:tc>
        <w:tc>
          <w:tcPr>
            <w:tcW w:w="714" w:type="pct"/>
            <w:tcBorders>
              <w:top w:val="single" w:sz="2" w:space="0" w:color="000000"/>
              <w:left w:val="single" w:sz="2" w:space="0" w:color="000000"/>
              <w:bottom w:val="single" w:sz="2" w:space="0" w:color="000000"/>
              <w:right w:val="single" w:sz="2" w:space="0" w:color="000000"/>
            </w:tcBorders>
            <w:tcMar>
              <w:top w:w="85" w:type="dxa"/>
              <w:left w:w="45" w:type="dxa"/>
              <w:bottom w:w="85" w:type="dxa"/>
              <w:right w:w="45" w:type="dxa"/>
            </w:tcMar>
          </w:tcPr>
          <w:p w14:paraId="11572540"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lastRenderedPageBreak/>
              <w:t>Uczeń:</w:t>
            </w:r>
          </w:p>
          <w:p w14:paraId="573CD427"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1.</w:t>
            </w:r>
            <w:r w:rsidRPr="00CE028B">
              <w:rPr>
                <w:rFonts w:ascii="Times New Roman" w:hAnsi="Times New Roman" w:cs="Times New Roman"/>
              </w:rPr>
              <w:tab/>
              <w:t>Opowiada modlitwie Jezusa.</w:t>
            </w:r>
          </w:p>
          <w:p w14:paraId="53A3B615"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2.</w:t>
            </w:r>
            <w:r w:rsidRPr="00CE028B">
              <w:rPr>
                <w:rFonts w:ascii="Times New Roman" w:hAnsi="Times New Roman" w:cs="Times New Roman"/>
              </w:rPr>
              <w:tab/>
              <w:t>Formułuje modlitwy dziękczynienia, uwielbienia, przeproszenia i prośby własnymi słowami.</w:t>
            </w:r>
          </w:p>
          <w:p w14:paraId="4A8D1C45"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3.</w:t>
            </w:r>
            <w:r w:rsidRPr="00CE028B">
              <w:rPr>
                <w:rFonts w:ascii="Times New Roman" w:hAnsi="Times New Roman" w:cs="Times New Roman"/>
              </w:rPr>
              <w:tab/>
              <w:t>Opowiada o kulcie Serca Pana Jezusa, Maryi oraz świętych.</w:t>
            </w:r>
          </w:p>
          <w:p w14:paraId="22825856"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4.</w:t>
            </w:r>
            <w:r w:rsidRPr="00CE028B">
              <w:rPr>
                <w:rFonts w:ascii="Times New Roman" w:hAnsi="Times New Roman" w:cs="Times New Roman"/>
              </w:rPr>
              <w:tab/>
              <w:t>Opowiada o przedmiotach kultu religijnego.</w:t>
            </w:r>
          </w:p>
          <w:p w14:paraId="7D83A9D7"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5.</w:t>
            </w:r>
            <w:r w:rsidRPr="00CE028B">
              <w:rPr>
                <w:rFonts w:ascii="Times New Roman" w:hAnsi="Times New Roman" w:cs="Times New Roman"/>
              </w:rPr>
              <w:tab/>
              <w:t>Opowiada, w jaki sposób od św. s. Faustyny uczyć się miłości Boga.</w:t>
            </w:r>
          </w:p>
          <w:p w14:paraId="3F178BB3"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6.</w:t>
            </w:r>
            <w:r w:rsidRPr="00CE028B">
              <w:rPr>
                <w:rFonts w:ascii="Times New Roman" w:hAnsi="Times New Roman" w:cs="Times New Roman"/>
              </w:rPr>
              <w:tab/>
              <w:t>Wymienia jak można troszczyć się o ludzi w potrzebie.</w:t>
            </w:r>
          </w:p>
          <w:p w14:paraId="05572FC4"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7.</w:t>
            </w:r>
            <w:r w:rsidRPr="00CE028B">
              <w:rPr>
                <w:rFonts w:ascii="Times New Roman" w:hAnsi="Times New Roman" w:cs="Times New Roman"/>
              </w:rPr>
              <w:tab/>
              <w:t>Opowiada o ludziach zaangażowanych w apostolstwo.</w:t>
            </w:r>
          </w:p>
        </w:tc>
        <w:tc>
          <w:tcPr>
            <w:tcW w:w="714" w:type="pct"/>
            <w:tcBorders>
              <w:top w:val="single" w:sz="2" w:space="0" w:color="000000"/>
              <w:left w:val="single" w:sz="2" w:space="0" w:color="000000"/>
              <w:bottom w:val="single" w:sz="2" w:space="0" w:color="000000"/>
              <w:right w:val="single" w:sz="2" w:space="0" w:color="000000"/>
            </w:tcBorders>
            <w:tcMar>
              <w:top w:w="85" w:type="dxa"/>
              <w:left w:w="45" w:type="dxa"/>
              <w:bottom w:w="85" w:type="dxa"/>
              <w:right w:w="45" w:type="dxa"/>
            </w:tcMar>
          </w:tcPr>
          <w:p w14:paraId="7CD02E98"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Uczeń:</w:t>
            </w:r>
          </w:p>
          <w:p w14:paraId="5998667E"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1.</w:t>
            </w:r>
            <w:r w:rsidRPr="00CE028B">
              <w:rPr>
                <w:rFonts w:ascii="Times New Roman" w:hAnsi="Times New Roman" w:cs="Times New Roman"/>
              </w:rPr>
              <w:tab/>
              <w:t>Opowiada modlitwie Jezusa.</w:t>
            </w:r>
          </w:p>
          <w:p w14:paraId="46A0D18E"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2.</w:t>
            </w:r>
            <w:r w:rsidRPr="00CE028B">
              <w:rPr>
                <w:rFonts w:ascii="Times New Roman" w:hAnsi="Times New Roman" w:cs="Times New Roman"/>
              </w:rPr>
              <w:tab/>
              <w:t>Formułuje proste modlitwy.</w:t>
            </w:r>
          </w:p>
          <w:p w14:paraId="22941000"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3.</w:t>
            </w:r>
            <w:r w:rsidRPr="00CE028B">
              <w:rPr>
                <w:rFonts w:ascii="Times New Roman" w:hAnsi="Times New Roman" w:cs="Times New Roman"/>
              </w:rPr>
              <w:tab/>
              <w:t>Z pomocą nauczyciela opowiada o kulcie Serca Pana Jezusa, Maryi oraz świętych.</w:t>
            </w:r>
          </w:p>
          <w:p w14:paraId="25369A8E"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4.</w:t>
            </w:r>
            <w:r w:rsidRPr="00CE028B">
              <w:rPr>
                <w:rFonts w:ascii="Times New Roman" w:hAnsi="Times New Roman" w:cs="Times New Roman"/>
              </w:rPr>
              <w:tab/>
              <w:t>Wymienia przykładowe przedmioty kultu religijnego.</w:t>
            </w:r>
          </w:p>
          <w:p w14:paraId="3AD40929"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5.</w:t>
            </w:r>
            <w:r w:rsidRPr="00CE028B">
              <w:rPr>
                <w:rFonts w:ascii="Times New Roman" w:hAnsi="Times New Roman" w:cs="Times New Roman"/>
              </w:rPr>
              <w:tab/>
              <w:t>Opowiada o św. s. Faustynie.</w:t>
            </w:r>
          </w:p>
          <w:p w14:paraId="73703FFC"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6.</w:t>
            </w:r>
            <w:r w:rsidRPr="00CE028B">
              <w:rPr>
                <w:rFonts w:ascii="Times New Roman" w:hAnsi="Times New Roman" w:cs="Times New Roman"/>
              </w:rPr>
              <w:tab/>
              <w:t>Z pomocą nauczyciela wymienia jak można troszczyć się o ludzi w potrzebie.</w:t>
            </w:r>
          </w:p>
          <w:p w14:paraId="34539B70"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7.</w:t>
            </w:r>
            <w:r w:rsidRPr="00CE028B">
              <w:rPr>
                <w:rFonts w:ascii="Times New Roman" w:hAnsi="Times New Roman" w:cs="Times New Roman"/>
              </w:rPr>
              <w:tab/>
              <w:t>Opowiada o apostolstwie.</w:t>
            </w:r>
          </w:p>
        </w:tc>
        <w:tc>
          <w:tcPr>
            <w:tcW w:w="714" w:type="pct"/>
            <w:tcBorders>
              <w:top w:val="single" w:sz="2" w:space="0" w:color="000000"/>
              <w:left w:val="single" w:sz="2" w:space="0" w:color="000000"/>
              <w:bottom w:val="single" w:sz="2" w:space="0" w:color="000000"/>
              <w:right w:val="single" w:sz="2" w:space="0" w:color="000000"/>
            </w:tcBorders>
            <w:tcMar>
              <w:top w:w="85" w:type="dxa"/>
              <w:left w:w="45" w:type="dxa"/>
              <w:bottom w:w="85" w:type="dxa"/>
              <w:right w:w="45" w:type="dxa"/>
            </w:tcMar>
          </w:tcPr>
          <w:p w14:paraId="067ED8F4"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Uczeń:</w:t>
            </w:r>
          </w:p>
          <w:p w14:paraId="4B55C422"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1.</w:t>
            </w:r>
            <w:r w:rsidRPr="00CE028B">
              <w:rPr>
                <w:rFonts w:ascii="Times New Roman" w:hAnsi="Times New Roman" w:cs="Times New Roman"/>
              </w:rPr>
              <w:tab/>
              <w:t>Nie spełnił kryteriów na ocenę dopuszczającą.</w:t>
            </w:r>
          </w:p>
          <w:p w14:paraId="34522EBC"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2.</w:t>
            </w:r>
            <w:r w:rsidRPr="00CE028B">
              <w:rPr>
                <w:rFonts w:ascii="Times New Roman" w:hAnsi="Times New Roman" w:cs="Times New Roman"/>
              </w:rPr>
              <w:tab/>
              <w:t>Nie pracuje podczas lekcji i nie posiada notatek.</w:t>
            </w:r>
          </w:p>
          <w:p w14:paraId="4FD7A8BB"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3.</w:t>
            </w:r>
            <w:r w:rsidRPr="00CE028B">
              <w:rPr>
                <w:rFonts w:ascii="Times New Roman" w:hAnsi="Times New Roman" w:cs="Times New Roman"/>
              </w:rPr>
              <w:tab/>
              <w:t>Nie prowadzi zeszytu.</w:t>
            </w:r>
          </w:p>
          <w:p w14:paraId="1F70DDE2" w14:textId="77777777" w:rsidR="00CE028B" w:rsidRPr="00CE028B" w:rsidRDefault="00CE028B" w:rsidP="00F235AC">
            <w:pPr>
              <w:ind w:left="170" w:hanging="170"/>
              <w:rPr>
                <w:rFonts w:ascii="Times New Roman" w:hAnsi="Times New Roman" w:cs="Times New Roman"/>
              </w:rPr>
            </w:pPr>
            <w:r w:rsidRPr="00CE028B">
              <w:rPr>
                <w:rFonts w:ascii="Times New Roman" w:hAnsi="Times New Roman" w:cs="Times New Roman"/>
              </w:rPr>
              <w:t>4.</w:t>
            </w:r>
            <w:r w:rsidRPr="00CE028B">
              <w:rPr>
                <w:rFonts w:ascii="Times New Roman" w:hAnsi="Times New Roman" w:cs="Times New Roman"/>
              </w:rPr>
              <w:tab/>
              <w:t>Nie skorzystał z pomocy nauczyciela i kolegów w celu poprawienia oceny.</w:t>
            </w:r>
          </w:p>
        </w:tc>
      </w:tr>
    </w:tbl>
    <w:p w14:paraId="4F031BC4" w14:textId="77777777" w:rsidR="00CE028B" w:rsidRPr="00CE028B" w:rsidRDefault="00CE028B" w:rsidP="00CE028B">
      <w:pPr>
        <w:rPr>
          <w:rFonts w:ascii="Times New Roman" w:hAnsi="Times New Roman" w:cs="Times New Roman"/>
        </w:rPr>
      </w:pPr>
    </w:p>
    <w:p w14:paraId="6C1FD295" w14:textId="77777777" w:rsidR="00CE028B" w:rsidRPr="00CE028B" w:rsidRDefault="00CE028B">
      <w:pPr>
        <w:rPr>
          <w:rFonts w:ascii="Times New Roman" w:hAnsi="Times New Roman" w:cs="Times New Roman"/>
        </w:rPr>
      </w:pPr>
    </w:p>
    <w:sectPr w:rsidR="00CE028B" w:rsidRPr="00CE028B" w:rsidSect="00CE028B">
      <w:pgSz w:w="16838" w:h="11906" w:orient="landscape"/>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AB4"/>
    <w:rsid w:val="00124E63"/>
    <w:rsid w:val="002205A1"/>
    <w:rsid w:val="00267199"/>
    <w:rsid w:val="00AA7AB4"/>
    <w:rsid w:val="00CE02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F1464"/>
  <w15:chartTrackingRefBased/>
  <w15:docId w15:val="{D1E5238B-B9B9-4E49-AECA-57E0AB5D2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CE028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qFormat/>
    <w:rsid w:val="00267199"/>
    <w:pPr>
      <w:keepNext/>
      <w:tabs>
        <w:tab w:val="left" w:pos="765"/>
      </w:tabs>
      <w:suppressAutoHyphens/>
      <w:autoSpaceDE w:val="0"/>
      <w:autoSpaceDN w:val="0"/>
      <w:adjustRightInd w:val="0"/>
      <w:spacing w:before="120" w:after="0" w:line="240" w:lineRule="auto"/>
      <w:ind w:left="568" w:hanging="284"/>
      <w:jc w:val="both"/>
      <w:textAlignment w:val="center"/>
      <w:outlineLvl w:val="2"/>
    </w:pPr>
    <w:rPr>
      <w:rFonts w:ascii="Cambria" w:eastAsiaTheme="minorEastAsia" w:hAnsi="Cambria" w:cs="Cambria"/>
      <w:b/>
      <w:bCs/>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267199"/>
    <w:rPr>
      <w:rFonts w:ascii="Cambria" w:eastAsiaTheme="minorEastAsia" w:hAnsi="Cambria" w:cs="Cambria"/>
      <w:b/>
      <w:bCs/>
      <w:color w:val="000000"/>
      <w:lang w:eastAsia="pl-PL"/>
    </w:rPr>
  </w:style>
  <w:style w:type="character" w:customStyle="1" w:styleId="kursywa">
    <w:name w:val="_kursywa"/>
    <w:uiPriority w:val="99"/>
    <w:qFormat/>
    <w:rsid w:val="00267199"/>
    <w:rPr>
      <w:i/>
      <w:iCs/>
      <w:color w:val="FF0000"/>
    </w:rPr>
  </w:style>
  <w:style w:type="paragraph" w:customStyle="1" w:styleId="punktppauza3">
    <w:name w:val="_punkt_półpauza_3"/>
    <w:basedOn w:val="Normalny"/>
    <w:uiPriority w:val="99"/>
    <w:rsid w:val="00267199"/>
    <w:pPr>
      <w:autoSpaceDE w:val="0"/>
      <w:autoSpaceDN w:val="0"/>
      <w:adjustRightInd w:val="0"/>
      <w:spacing w:after="0" w:line="240" w:lineRule="auto"/>
      <w:ind w:left="1134" w:hanging="284"/>
      <w:jc w:val="both"/>
      <w:textAlignment w:val="center"/>
    </w:pPr>
    <w:rPr>
      <w:rFonts w:ascii="Times New Roman" w:eastAsiaTheme="minorEastAsia" w:hAnsi="Times New Roman" w:cs="Times New Roman"/>
      <w:color w:val="FF0000"/>
      <w:szCs w:val="24"/>
      <w:lang w:eastAsia="pl-PL"/>
    </w:rPr>
  </w:style>
  <w:style w:type="paragraph" w:customStyle="1" w:styleId="T1">
    <w:name w:val="_T1"/>
    <w:basedOn w:val="Normalny"/>
    <w:uiPriority w:val="99"/>
    <w:rsid w:val="00267199"/>
    <w:pPr>
      <w:keepNext/>
      <w:tabs>
        <w:tab w:val="left" w:pos="850"/>
      </w:tabs>
      <w:autoSpaceDE w:val="0"/>
      <w:autoSpaceDN w:val="0"/>
      <w:adjustRightInd w:val="0"/>
      <w:spacing w:before="120" w:after="0" w:line="240" w:lineRule="auto"/>
      <w:ind w:left="567"/>
      <w:textAlignment w:val="center"/>
    </w:pPr>
    <w:rPr>
      <w:rFonts w:ascii="Calibri" w:eastAsiaTheme="minorEastAsia" w:hAnsi="Calibri" w:cs="Calibri"/>
      <w:b/>
      <w:bCs/>
      <w:sz w:val="23"/>
      <w:szCs w:val="23"/>
      <w:lang w:eastAsia="pl-PL"/>
    </w:rPr>
  </w:style>
  <w:style w:type="character" w:customStyle="1" w:styleId="Nagwek1Znak">
    <w:name w:val="Nagłówek 1 Znak"/>
    <w:basedOn w:val="Domylnaczcionkaakapitu"/>
    <w:link w:val="Nagwek1"/>
    <w:uiPriority w:val="9"/>
    <w:rsid w:val="00CE028B"/>
    <w:rPr>
      <w:rFonts w:asciiTheme="majorHAnsi" w:eastAsiaTheme="majorEastAsia" w:hAnsiTheme="majorHAnsi" w:cstheme="majorBidi"/>
      <w:color w:val="2E74B5" w:themeColor="accent1" w:themeShade="BF"/>
      <w:sz w:val="32"/>
      <w:szCs w:val="32"/>
    </w:rPr>
  </w:style>
  <w:style w:type="character" w:customStyle="1" w:styleId="boldN31">
    <w:name w:val="_bold_N31"/>
    <w:basedOn w:val="Domylnaczcionkaakapitu"/>
    <w:uiPriority w:val="99"/>
    <w:rsid w:val="00CE028B"/>
    <w:rPr>
      <w:rFonts w:ascii="Cambria" w:hAnsi="Cambria" w:cs="Cambria"/>
      <w:b/>
      <w:bCs/>
      <w:color w:val="auto"/>
      <w:sz w:val="22"/>
      <w:szCs w:val="22"/>
    </w:rPr>
  </w:style>
  <w:style w:type="paragraph" w:customStyle="1" w:styleId="NormalnyW0L">
    <w:name w:val="Normalny_W0L"/>
    <w:basedOn w:val="Normalny"/>
    <w:uiPriority w:val="99"/>
    <w:qFormat/>
    <w:rsid w:val="00CE028B"/>
    <w:pPr>
      <w:tabs>
        <w:tab w:val="left" w:pos="765"/>
      </w:tabs>
      <w:autoSpaceDE w:val="0"/>
      <w:autoSpaceDN w:val="0"/>
      <w:adjustRightInd w:val="0"/>
      <w:spacing w:after="0" w:line="240" w:lineRule="auto"/>
      <w:textAlignment w:val="center"/>
    </w:pPr>
    <w:rPr>
      <w:rFonts w:ascii="Times New Roman" w:eastAsia="Calibri" w:hAnsi="Times New Roman" w:cs="Times New Roman"/>
      <w:color w:val="000000"/>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18</Pages>
  <Words>6281</Words>
  <Characters>37688</Characters>
  <Application>Microsoft Office Word</Application>
  <DocSecurity>0</DocSecurity>
  <Lines>314</Lines>
  <Paragraphs>87</Paragraphs>
  <ScaleCrop>false</ScaleCrop>
  <Company/>
  <LinksUpToDate>false</LinksUpToDate>
  <CharactersWithSpaces>43882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 Zawiszewska</dc:creator>
  <cp:keywords/>
  <dc:description/>
  <cp:lastModifiedBy>Ola Zawiszewska</cp:lastModifiedBy>
  <cp:revision>3</cp:revision>
  <dcterms:created xsi:type="dcterms:W3CDTF">2020-09-11T12:56:00Z</dcterms:created>
  <dcterms:modified xsi:type="dcterms:W3CDTF">2020-09-11T13:45:00Z</dcterms:modified>
</cp:coreProperties>
</file>